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04640" w14:textId="79DCA39C" w:rsidR="00EB4340" w:rsidRDefault="00CF384F">
      <w:pPr>
        <w:widowControl w:val="0"/>
        <w:jc w:val="center"/>
        <w:rPr>
          <w:rFonts w:ascii="Times New Roman" w:eastAsia="Times New Roman" w:hAnsi="Times New Roman" w:cs="Times New Roman"/>
          <w:b/>
          <w:color w:val="FF0000"/>
          <w:sz w:val="22"/>
          <w:szCs w:val="22"/>
        </w:rPr>
      </w:pPr>
      <w:r>
        <w:rPr>
          <w:rFonts w:ascii="Times New Roman" w:eastAsia="Times New Roman" w:hAnsi="Times New Roman" w:cs="Times New Roman"/>
          <w:b/>
          <w:color w:val="000000"/>
          <w:sz w:val="22"/>
          <w:szCs w:val="22"/>
        </w:rPr>
        <w:t>INFORMATIVA SUL TRATTAMENTO</w:t>
      </w:r>
      <w:r>
        <w:rPr>
          <w:rFonts w:ascii="Times New Roman" w:eastAsia="Times New Roman" w:hAnsi="Times New Roman" w:cs="Times New Roman"/>
          <w:b/>
          <w:sz w:val="22"/>
          <w:szCs w:val="22"/>
        </w:rPr>
        <w:t xml:space="preserve"> DATI PERSONALI PER SERVIZI </w:t>
      </w:r>
      <w:r w:rsidR="008E5409">
        <w:rPr>
          <w:rFonts w:ascii="Times New Roman" w:eastAsia="Times New Roman" w:hAnsi="Times New Roman" w:cs="Times New Roman"/>
          <w:b/>
          <w:sz w:val="22"/>
          <w:szCs w:val="22"/>
        </w:rPr>
        <w:t xml:space="preserve">DI ISCRIZIONE MENSA E TRASPORTO SCOLASTICO </w:t>
      </w:r>
      <w:r>
        <w:rPr>
          <w:rFonts w:ascii="Times New Roman" w:eastAsia="Times New Roman" w:hAnsi="Times New Roman" w:cs="Times New Roman"/>
          <w:b/>
          <w:sz w:val="22"/>
          <w:szCs w:val="22"/>
        </w:rPr>
        <w:t>ONLINE</w:t>
      </w:r>
    </w:p>
    <w:p w14:paraId="1903E011" w14:textId="77777777" w:rsidR="00EB4340" w:rsidRDefault="00EB4340">
      <w:pPr>
        <w:jc w:val="center"/>
        <w:rPr>
          <w:rFonts w:ascii="Times New Roman" w:eastAsia="Times New Roman" w:hAnsi="Times New Roman" w:cs="Times New Roman"/>
          <w:sz w:val="18"/>
          <w:szCs w:val="18"/>
        </w:rPr>
      </w:pPr>
    </w:p>
    <w:p w14:paraId="44B7A559" w14:textId="77777777" w:rsidR="00EB4340" w:rsidRDefault="00CF384F">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Misura di pubblicazione, in formato elettronico, delle informazioni sul trattamento</w:t>
      </w:r>
    </w:p>
    <w:p w14:paraId="544F1183" w14:textId="77777777" w:rsidR="00EB4340" w:rsidRDefault="00CF384F">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per tutelare i diritti, le </w:t>
      </w:r>
      <w:r>
        <w:rPr>
          <w:rFonts w:ascii="Times New Roman" w:eastAsia="Times New Roman" w:hAnsi="Times New Roman" w:cs="Times New Roman"/>
          <w:sz w:val="22"/>
          <w:szCs w:val="22"/>
        </w:rPr>
        <w:t>libertà</w:t>
      </w:r>
      <w:r>
        <w:rPr>
          <w:rFonts w:ascii="Times New Roman" w:eastAsia="Times New Roman" w:hAnsi="Times New Roman" w:cs="Times New Roman"/>
          <w:color w:val="000000"/>
          <w:sz w:val="22"/>
          <w:szCs w:val="22"/>
        </w:rPr>
        <w:t>' e i legittimi interessi dell'interessato</w:t>
      </w:r>
    </w:p>
    <w:p w14:paraId="785FA1AF" w14:textId="77777777" w:rsidR="00EB4340" w:rsidRDefault="00EB4340">
      <w:pPr>
        <w:widowControl w:val="0"/>
        <w:rPr>
          <w:rFonts w:ascii="Times New Roman" w:eastAsia="Times New Roman" w:hAnsi="Times New Roman" w:cs="Times New Roman"/>
          <w:b/>
          <w:color w:val="FF0000"/>
          <w:sz w:val="22"/>
          <w:szCs w:val="22"/>
        </w:rPr>
      </w:pPr>
    </w:p>
    <w:p w14:paraId="07CAA147" w14:textId="77777777" w:rsidR="00EB4340" w:rsidRDefault="00EB4340">
      <w:pPr>
        <w:pBdr>
          <w:top w:val="nil"/>
          <w:left w:val="nil"/>
          <w:bottom w:val="nil"/>
          <w:right w:val="nil"/>
          <w:between w:val="nil"/>
        </w:pBdr>
        <w:jc w:val="both"/>
        <w:rPr>
          <w:rFonts w:ascii="Times New Roman" w:eastAsia="Times New Roman" w:hAnsi="Times New Roman" w:cs="Times New Roman"/>
          <w:color w:val="000000"/>
          <w:sz w:val="22"/>
          <w:szCs w:val="22"/>
        </w:rPr>
      </w:pPr>
    </w:p>
    <w:p w14:paraId="6334FE71" w14:textId="77777777" w:rsidR="00EB4340" w:rsidRDefault="00EB4340">
      <w:pPr>
        <w:jc w:val="both"/>
        <w:rPr>
          <w:rFonts w:ascii="Times New Roman" w:eastAsia="Times New Roman" w:hAnsi="Times New Roman" w:cs="Times New Roman"/>
          <w:color w:val="000000"/>
          <w:sz w:val="22"/>
          <w:szCs w:val="22"/>
        </w:rPr>
      </w:pPr>
    </w:p>
    <w:p w14:paraId="031233C2" w14:textId="1EBA69DE" w:rsidR="00EB4340" w:rsidRPr="005326C2" w:rsidRDefault="00CF384F">
      <w:pPr>
        <w:jc w:val="both"/>
        <w:rPr>
          <w:rFonts w:ascii="Times New Roman" w:eastAsia="Times New Roman" w:hAnsi="Times New Roman" w:cs="Times New Roman"/>
          <w:color w:val="000000" w:themeColor="text1"/>
          <w:sz w:val="22"/>
          <w:szCs w:val="22"/>
        </w:rPr>
      </w:pPr>
      <w:r w:rsidRPr="005326C2">
        <w:rPr>
          <w:rFonts w:ascii="Times New Roman" w:eastAsia="Times New Roman" w:hAnsi="Times New Roman" w:cs="Times New Roman"/>
          <w:color w:val="000000" w:themeColor="text1"/>
          <w:sz w:val="22"/>
          <w:szCs w:val="22"/>
          <w:highlight w:val="white"/>
        </w:rPr>
        <w:t xml:space="preserve">La presente Informazione sul trattamento dei Dati, prevista dal Regolamento Europeo sulla Protezione dei dati Regolamento UE 679/2016, è rivolta agli utenti del portale e dei servizi web del Comune di </w:t>
      </w:r>
      <w:r w:rsidR="00FB7825">
        <w:rPr>
          <w:rFonts w:ascii="Times New Roman" w:eastAsia="Times New Roman" w:hAnsi="Times New Roman" w:cs="Times New Roman"/>
          <w:color w:val="000000" w:themeColor="text1"/>
          <w:sz w:val="22"/>
          <w:szCs w:val="22"/>
          <w:highlight w:val="white"/>
        </w:rPr>
        <w:t>PORCARI</w:t>
      </w:r>
      <w:r w:rsidRPr="005326C2">
        <w:rPr>
          <w:rFonts w:ascii="Times New Roman" w:eastAsia="Times New Roman" w:hAnsi="Times New Roman" w:cs="Times New Roman"/>
          <w:color w:val="000000" w:themeColor="text1"/>
          <w:sz w:val="22"/>
          <w:szCs w:val="22"/>
          <w:highlight w:val="white"/>
        </w:rPr>
        <w:t xml:space="preserve"> (nel seguito indicato come “Ente”) accessibili per via telematica. La presente informativa è limitata alla navigazione sui siti citati e non ha valore per i siti esterni all'Ente anche se consultati a partire da link presenti sul portale e sui siti tematici. La presente informativa descrive le modalità di gestione del portale web e delle sessioni </w:t>
      </w:r>
      <w:proofErr w:type="gramStart"/>
      <w:r w:rsidRPr="005326C2">
        <w:rPr>
          <w:rFonts w:ascii="Times New Roman" w:eastAsia="Times New Roman" w:hAnsi="Times New Roman" w:cs="Times New Roman"/>
          <w:color w:val="000000" w:themeColor="text1"/>
          <w:sz w:val="22"/>
          <w:szCs w:val="22"/>
          <w:highlight w:val="white"/>
        </w:rPr>
        <w:t>tematiche  del</w:t>
      </w:r>
      <w:proofErr w:type="gramEnd"/>
      <w:r w:rsidRPr="005326C2">
        <w:rPr>
          <w:rFonts w:ascii="Times New Roman" w:eastAsia="Times New Roman" w:hAnsi="Times New Roman" w:cs="Times New Roman"/>
          <w:color w:val="000000" w:themeColor="text1"/>
          <w:sz w:val="22"/>
          <w:szCs w:val="22"/>
          <w:highlight w:val="white"/>
        </w:rPr>
        <w:t xml:space="preserve"> Comune in relazione al trattamento dei dati personali degli utenti che lo consultano, che scelgono di registrarsi e/o che utilizzano servizi online.</w:t>
      </w:r>
    </w:p>
    <w:p w14:paraId="6C5852DF" w14:textId="77777777" w:rsidR="00EB4340" w:rsidRDefault="00EB4340">
      <w:pPr>
        <w:jc w:val="both"/>
        <w:rPr>
          <w:rFonts w:ascii="Times New Roman" w:eastAsia="Times New Roman" w:hAnsi="Times New Roman" w:cs="Times New Roman"/>
          <w:b/>
          <w:color w:val="FF0000"/>
          <w:sz w:val="22"/>
          <w:szCs w:val="22"/>
        </w:rPr>
      </w:pPr>
    </w:p>
    <w:p w14:paraId="1370141A" w14:textId="77777777" w:rsidR="00EB4340" w:rsidRDefault="00EB4340">
      <w:pPr>
        <w:pBdr>
          <w:top w:val="nil"/>
          <w:left w:val="nil"/>
          <w:bottom w:val="nil"/>
          <w:right w:val="nil"/>
          <w:between w:val="nil"/>
        </w:pBdr>
        <w:jc w:val="both"/>
        <w:rPr>
          <w:rFonts w:ascii="Times New Roman" w:eastAsia="Times New Roman" w:hAnsi="Times New Roman" w:cs="Times New Roman"/>
          <w:color w:val="000000"/>
          <w:sz w:val="22"/>
          <w:szCs w:val="22"/>
        </w:rPr>
      </w:pPr>
    </w:p>
    <w:tbl>
      <w:tblPr>
        <w:tblStyle w:val="a"/>
        <w:tblW w:w="96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6"/>
        <w:gridCol w:w="7576"/>
      </w:tblGrid>
      <w:tr w:rsidR="00EB4340" w14:paraId="5DF4C07C" w14:textId="77777777">
        <w:trPr>
          <w:trHeight w:val="314"/>
          <w:jc w:val="center"/>
        </w:trPr>
        <w:tc>
          <w:tcPr>
            <w:tcW w:w="9622" w:type="dxa"/>
            <w:gridSpan w:val="2"/>
            <w:shd w:val="clear" w:color="auto" w:fill="FFFF99"/>
          </w:tcPr>
          <w:p w14:paraId="4DBFE0D1" w14:textId="77777777" w:rsidR="00EB4340" w:rsidRDefault="00CF384F">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INFORMAZIONI CONCISE TRASPARENTI E CHIARE</w:t>
            </w:r>
          </w:p>
          <w:p w14:paraId="552094AE" w14:textId="77777777" w:rsidR="00EB4340" w:rsidRDefault="00CF384F">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AI SENSI DELL'ART. 14, Par</w:t>
            </w:r>
            <w:r>
              <w:rPr>
                <w:rFonts w:ascii="Times New Roman" w:eastAsia="Times New Roman" w:hAnsi="Times New Roman" w:cs="Times New Roman"/>
                <w:b/>
                <w:sz w:val="22"/>
                <w:szCs w:val="22"/>
              </w:rPr>
              <w:t xml:space="preserve">. 5 </w:t>
            </w:r>
            <w:proofErr w:type="spellStart"/>
            <w:r>
              <w:rPr>
                <w:rFonts w:ascii="Times New Roman" w:eastAsia="Times New Roman" w:hAnsi="Times New Roman" w:cs="Times New Roman"/>
                <w:b/>
                <w:sz w:val="22"/>
                <w:szCs w:val="22"/>
              </w:rPr>
              <w:t>Lett</w:t>
            </w:r>
            <w:proofErr w:type="spellEnd"/>
            <w:r>
              <w:rPr>
                <w:rFonts w:ascii="Times New Roman" w:eastAsia="Times New Roman" w:hAnsi="Times New Roman" w:cs="Times New Roman"/>
                <w:b/>
                <w:sz w:val="22"/>
                <w:szCs w:val="22"/>
              </w:rPr>
              <w:t xml:space="preserve">. b), </w:t>
            </w:r>
            <w:r>
              <w:rPr>
                <w:rFonts w:ascii="Times New Roman" w:eastAsia="Times New Roman" w:hAnsi="Times New Roman" w:cs="Times New Roman"/>
                <w:b/>
                <w:color w:val="000000"/>
                <w:sz w:val="22"/>
                <w:szCs w:val="22"/>
              </w:rPr>
              <w:t xml:space="preserve">GDPR </w:t>
            </w:r>
          </w:p>
        </w:tc>
      </w:tr>
      <w:tr w:rsidR="00EB4340" w14:paraId="7DE26352" w14:textId="77777777">
        <w:trPr>
          <w:trHeight w:val="314"/>
          <w:jc w:val="center"/>
        </w:trPr>
        <w:tc>
          <w:tcPr>
            <w:tcW w:w="2046" w:type="dxa"/>
          </w:tcPr>
          <w:p w14:paraId="118936C2" w14:textId="77777777" w:rsidR="00EB4340" w:rsidRDefault="00CF384F">
            <w:pPr>
              <w:rPr>
                <w:rFonts w:ascii="Times New Roman" w:eastAsia="Times New Roman" w:hAnsi="Times New Roman" w:cs="Times New Roman"/>
                <w:sz w:val="22"/>
                <w:szCs w:val="22"/>
              </w:rPr>
            </w:pPr>
            <w:r>
              <w:rPr>
                <w:rFonts w:ascii="Times New Roman" w:eastAsia="Times New Roman" w:hAnsi="Times New Roman" w:cs="Times New Roman"/>
                <w:sz w:val="22"/>
                <w:szCs w:val="22"/>
              </w:rPr>
              <w:t>Titolare</w:t>
            </w:r>
          </w:p>
        </w:tc>
        <w:tc>
          <w:tcPr>
            <w:tcW w:w="7576" w:type="dxa"/>
            <w:shd w:val="clear" w:color="auto" w:fill="CCFFCC"/>
          </w:tcPr>
          <w:p w14:paraId="58065E8E" w14:textId="77777777" w:rsidR="00EB4340" w:rsidRDefault="00CF384F">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L'interessato </w:t>
            </w:r>
            <w:proofErr w:type="spellStart"/>
            <w:r>
              <w:rPr>
                <w:rFonts w:ascii="Times New Roman" w:eastAsia="Times New Roman" w:hAnsi="Times New Roman" w:cs="Times New Roman"/>
                <w:color w:val="000000"/>
                <w:sz w:val="22"/>
                <w:szCs w:val="22"/>
              </w:rPr>
              <w:t>puo'</w:t>
            </w:r>
            <w:proofErr w:type="spellEnd"/>
            <w:r>
              <w:rPr>
                <w:rFonts w:ascii="Times New Roman" w:eastAsia="Times New Roman" w:hAnsi="Times New Roman" w:cs="Times New Roman"/>
                <w:color w:val="000000"/>
                <w:sz w:val="22"/>
                <w:szCs w:val="22"/>
              </w:rPr>
              <w:t xml:space="preserve"> rivolgersi al titolare di seguito indicato:</w:t>
            </w:r>
          </w:p>
          <w:p w14:paraId="3285CC5D" w14:textId="77777777" w:rsidR="008E5409" w:rsidRPr="008E5409" w:rsidRDefault="008E5409" w:rsidP="008E5409">
            <w:pPr>
              <w:jc w:val="both"/>
              <w:rPr>
                <w:rFonts w:ascii="Arial" w:eastAsia="Times New Roman" w:hAnsi="Arial" w:cs="Arial"/>
                <w:sz w:val="19"/>
                <w:szCs w:val="19"/>
              </w:rPr>
            </w:pPr>
            <w:r w:rsidRPr="008E5409">
              <w:rPr>
                <w:rFonts w:ascii="Arial" w:eastAsia="Times New Roman" w:hAnsi="Arial" w:cs="Arial"/>
                <w:sz w:val="19"/>
                <w:szCs w:val="19"/>
              </w:rPr>
              <w:t>Il Titolare del trattamento dei dati personali è il Comune di Porcari nella persona del Sindaco pro tempore, con sede in Piazza Felice Orsi, 1, 55016, Porcari (LU) (Email: sindaco@comune.porcari.lu.it, PEC: comune.porcari@postacert.toscana.it, centralino +39 0583.21181).</w:t>
            </w:r>
          </w:p>
          <w:p w14:paraId="51FDCA33" w14:textId="77777777" w:rsidR="008E5409" w:rsidRPr="008E5409" w:rsidRDefault="008E5409" w:rsidP="008E5409">
            <w:pPr>
              <w:jc w:val="both"/>
              <w:rPr>
                <w:rFonts w:ascii="Arial" w:eastAsia="Times New Roman" w:hAnsi="Arial" w:cs="Arial"/>
                <w:sz w:val="19"/>
                <w:szCs w:val="19"/>
              </w:rPr>
            </w:pPr>
          </w:p>
          <w:p w14:paraId="076662A1" w14:textId="2CC8E855" w:rsidR="00EB4340" w:rsidRDefault="00EB4340">
            <w:pPr>
              <w:jc w:val="both"/>
              <w:rPr>
                <w:rFonts w:ascii="Times New Roman" w:eastAsia="Times New Roman" w:hAnsi="Times New Roman" w:cs="Times New Roman"/>
                <w:sz w:val="22"/>
                <w:szCs w:val="22"/>
              </w:rPr>
            </w:pPr>
          </w:p>
        </w:tc>
      </w:tr>
      <w:tr w:rsidR="00EB4340" w14:paraId="3599DFD3" w14:textId="77777777">
        <w:trPr>
          <w:trHeight w:val="628"/>
          <w:jc w:val="center"/>
        </w:trPr>
        <w:tc>
          <w:tcPr>
            <w:tcW w:w="2046" w:type="dxa"/>
          </w:tcPr>
          <w:p w14:paraId="710940C4" w14:textId="77777777" w:rsidR="00EB4340" w:rsidRDefault="00FA4DAD">
            <w:pPr>
              <w:rPr>
                <w:rFonts w:ascii="Times New Roman" w:eastAsia="Times New Roman" w:hAnsi="Times New Roman" w:cs="Times New Roman"/>
                <w:sz w:val="22"/>
                <w:szCs w:val="22"/>
              </w:rPr>
            </w:pPr>
            <w:hyperlink r:id="rId8">
              <w:r w:rsidR="00CF384F">
                <w:rPr>
                  <w:rFonts w:ascii="Times New Roman" w:eastAsia="Times New Roman" w:hAnsi="Times New Roman" w:cs="Times New Roman"/>
                  <w:sz w:val="22"/>
                  <w:szCs w:val="22"/>
                </w:rPr>
                <w:t xml:space="preserve">RPD </w:t>
              </w:r>
            </w:hyperlink>
          </w:p>
        </w:tc>
        <w:tc>
          <w:tcPr>
            <w:tcW w:w="7576" w:type="dxa"/>
            <w:shd w:val="clear" w:color="auto" w:fill="CCFFCC"/>
          </w:tcPr>
          <w:p w14:paraId="0B068256" w14:textId="77777777" w:rsidR="00EB4340" w:rsidRDefault="00CF384F">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L'interessato </w:t>
            </w:r>
            <w:proofErr w:type="spellStart"/>
            <w:r>
              <w:rPr>
                <w:rFonts w:ascii="Times New Roman" w:eastAsia="Times New Roman" w:hAnsi="Times New Roman" w:cs="Times New Roman"/>
                <w:color w:val="000000"/>
                <w:sz w:val="22"/>
                <w:szCs w:val="22"/>
              </w:rPr>
              <w:t>puo'</w:t>
            </w:r>
            <w:proofErr w:type="spellEnd"/>
            <w:r>
              <w:rPr>
                <w:rFonts w:ascii="Times New Roman" w:eastAsia="Times New Roman" w:hAnsi="Times New Roman" w:cs="Times New Roman"/>
                <w:color w:val="000000"/>
                <w:sz w:val="22"/>
                <w:szCs w:val="22"/>
              </w:rPr>
              <w:t xml:space="preserve"> rivolgersi al Responsabile della protezione dei dati del titolare, ai sotto indicati punti di contatto: </w:t>
            </w:r>
          </w:p>
          <w:p w14:paraId="3B8E1FB7" w14:textId="77777777" w:rsidR="008E5409" w:rsidRPr="008E5409" w:rsidRDefault="008E5409" w:rsidP="008E5409">
            <w:pPr>
              <w:jc w:val="both"/>
              <w:rPr>
                <w:rFonts w:ascii="Arial" w:eastAsia="Times New Roman" w:hAnsi="Arial" w:cs="Arial"/>
                <w:sz w:val="19"/>
                <w:szCs w:val="19"/>
              </w:rPr>
            </w:pPr>
            <w:r w:rsidRPr="008E5409">
              <w:rPr>
                <w:rFonts w:ascii="Arial" w:eastAsia="Times New Roman" w:hAnsi="Arial" w:cs="Arial"/>
                <w:sz w:val="19"/>
                <w:szCs w:val="19"/>
              </w:rPr>
              <w:t xml:space="preserve">Il Data </w:t>
            </w:r>
            <w:proofErr w:type="spellStart"/>
            <w:r w:rsidRPr="008E5409">
              <w:rPr>
                <w:rFonts w:ascii="Arial" w:eastAsia="Times New Roman" w:hAnsi="Arial" w:cs="Arial"/>
                <w:sz w:val="19"/>
                <w:szCs w:val="19"/>
              </w:rPr>
              <w:t>Protection</w:t>
            </w:r>
            <w:proofErr w:type="spellEnd"/>
            <w:r w:rsidRPr="008E5409">
              <w:rPr>
                <w:rFonts w:ascii="Arial" w:eastAsia="Times New Roman" w:hAnsi="Arial" w:cs="Arial"/>
                <w:sz w:val="19"/>
                <w:szCs w:val="19"/>
              </w:rPr>
              <w:t xml:space="preserve"> </w:t>
            </w:r>
            <w:proofErr w:type="spellStart"/>
            <w:r w:rsidRPr="008E5409">
              <w:rPr>
                <w:rFonts w:ascii="Arial" w:eastAsia="Times New Roman" w:hAnsi="Arial" w:cs="Arial"/>
                <w:sz w:val="19"/>
                <w:szCs w:val="19"/>
              </w:rPr>
              <w:t>Officer</w:t>
            </w:r>
            <w:proofErr w:type="spellEnd"/>
            <w:r w:rsidRPr="008E5409">
              <w:rPr>
                <w:rFonts w:ascii="Arial" w:eastAsia="Times New Roman" w:hAnsi="Arial" w:cs="Arial"/>
                <w:sz w:val="19"/>
                <w:szCs w:val="19"/>
              </w:rPr>
              <w:t>/Responsabile della Protezione dei dati individuato dall'ente è il seguente soggetto:</w:t>
            </w:r>
          </w:p>
          <w:p w14:paraId="56639083" w14:textId="77777777" w:rsidR="008E5409" w:rsidRPr="008E5409" w:rsidRDefault="008E5409" w:rsidP="008E5409">
            <w:pPr>
              <w:jc w:val="both"/>
              <w:rPr>
                <w:rFonts w:ascii="Arial" w:eastAsia="Times New Roman" w:hAnsi="Arial" w:cs="Arial"/>
                <w:sz w:val="19"/>
                <w:szCs w:val="19"/>
              </w:rPr>
            </w:pPr>
            <w:r w:rsidRPr="008E5409">
              <w:rPr>
                <w:rFonts w:ascii="Arial" w:eastAsia="Times New Roman" w:hAnsi="Arial" w:cs="Arial"/>
                <w:sz w:val="19"/>
                <w:szCs w:val="19"/>
              </w:rPr>
              <w:t xml:space="preserve">l’Avv. Nadia </w:t>
            </w:r>
            <w:proofErr w:type="spellStart"/>
            <w:r w:rsidRPr="008E5409">
              <w:rPr>
                <w:rFonts w:ascii="Arial" w:eastAsia="Times New Roman" w:hAnsi="Arial" w:cs="Arial"/>
                <w:sz w:val="19"/>
                <w:szCs w:val="19"/>
              </w:rPr>
              <w:t>Corà</w:t>
            </w:r>
            <w:proofErr w:type="spellEnd"/>
            <w:r w:rsidRPr="008E5409">
              <w:rPr>
                <w:rFonts w:ascii="Arial" w:eastAsia="Times New Roman" w:hAnsi="Arial" w:cs="Arial"/>
                <w:sz w:val="19"/>
                <w:szCs w:val="19"/>
              </w:rPr>
              <w:t xml:space="preserve"> – con Sede in Via Volta Mantovana (MN) Via San Martino 8/B – (Email: consulenza@entioline.it)</w:t>
            </w:r>
          </w:p>
          <w:p w14:paraId="13C2DCB6" w14:textId="67802EBE" w:rsidR="00EB4340" w:rsidRDefault="00EB4340">
            <w:pPr>
              <w:jc w:val="both"/>
            </w:pPr>
          </w:p>
        </w:tc>
      </w:tr>
      <w:tr w:rsidR="00EB4340" w14:paraId="5FFF0313" w14:textId="77777777">
        <w:trPr>
          <w:jc w:val="center"/>
        </w:trPr>
        <w:tc>
          <w:tcPr>
            <w:tcW w:w="2046" w:type="dxa"/>
          </w:tcPr>
          <w:p w14:paraId="6B2C73D9" w14:textId="77777777" w:rsidR="00EB4340" w:rsidRDefault="00CF384F">
            <w:pP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Finalita'</w:t>
            </w:r>
            <w:proofErr w:type="spellEnd"/>
          </w:p>
        </w:tc>
        <w:tc>
          <w:tcPr>
            <w:tcW w:w="7576" w:type="dxa"/>
            <w:shd w:val="clear" w:color="auto" w:fill="CCFFCC"/>
          </w:tcPr>
          <w:p w14:paraId="23652FA3" w14:textId="77777777" w:rsidR="00EB4340" w:rsidRPr="005326C2" w:rsidRDefault="00CF384F">
            <w:pPr>
              <w:jc w:val="both"/>
              <w:rPr>
                <w:rFonts w:ascii="Times New Roman" w:eastAsia="Times New Roman" w:hAnsi="Times New Roman" w:cs="Times New Roman"/>
                <w:color w:val="000000" w:themeColor="text1"/>
                <w:sz w:val="22"/>
                <w:szCs w:val="22"/>
              </w:rPr>
            </w:pPr>
            <w:r w:rsidRPr="005326C2">
              <w:rPr>
                <w:rFonts w:ascii="Times New Roman" w:eastAsia="Times New Roman" w:hAnsi="Times New Roman" w:cs="Times New Roman"/>
                <w:color w:val="000000" w:themeColor="text1"/>
                <w:sz w:val="22"/>
                <w:szCs w:val="22"/>
              </w:rPr>
              <w:t xml:space="preserve">I dati di cui il Titolare verrà a conoscenza verranno usati esclusivamente per erogare i servizi richiesti dall’utente e per lo svolgimento delle funzioni istituzionali in virtù dei compiti attribuitigli dalla legge e dai regolamenti. </w:t>
            </w:r>
          </w:p>
          <w:p w14:paraId="7BE157F4" w14:textId="77777777" w:rsidR="00EB4340" w:rsidRDefault="00CF38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Successivamente alla raccolta, i dati sono trattati in modo che non sia incompatibile con la predetta </w:t>
            </w:r>
            <w:proofErr w:type="spellStart"/>
            <w:r>
              <w:rPr>
                <w:rFonts w:ascii="Times New Roman" w:eastAsia="Times New Roman" w:hAnsi="Times New Roman" w:cs="Times New Roman"/>
                <w:sz w:val="22"/>
                <w:szCs w:val="22"/>
              </w:rPr>
              <w:t>finalita'</w:t>
            </w:r>
            <w:proofErr w:type="spellEnd"/>
            <w:r>
              <w:rPr>
                <w:rFonts w:ascii="Times New Roman" w:eastAsia="Times New Roman" w:hAnsi="Times New Roman" w:cs="Times New Roman"/>
                <w:sz w:val="22"/>
                <w:szCs w:val="22"/>
              </w:rPr>
              <w:t xml:space="preserve">. Un ulteriore trattamento, a fini di archiviazione nel pubblico interesse, di ricerca scientifica o storica o a fini statistici non </w:t>
            </w:r>
            <w:proofErr w:type="spellStart"/>
            <w:r>
              <w:rPr>
                <w:rFonts w:ascii="Times New Roman" w:eastAsia="Times New Roman" w:hAnsi="Times New Roman" w:cs="Times New Roman"/>
                <w:sz w:val="22"/>
                <w:szCs w:val="22"/>
              </w:rPr>
              <w:t>e'</w:t>
            </w:r>
            <w:proofErr w:type="spellEnd"/>
            <w:r>
              <w:rPr>
                <w:rFonts w:ascii="Times New Roman" w:eastAsia="Times New Roman" w:hAnsi="Times New Roman" w:cs="Times New Roman"/>
                <w:sz w:val="22"/>
                <w:szCs w:val="22"/>
              </w:rPr>
              <w:t xml:space="preserve">, conformemente all'articolo 89, paragrafo 1 GDRP, considerato incompatibile con le </w:t>
            </w:r>
            <w:proofErr w:type="spellStart"/>
            <w:r>
              <w:rPr>
                <w:rFonts w:ascii="Times New Roman" w:eastAsia="Times New Roman" w:hAnsi="Times New Roman" w:cs="Times New Roman"/>
                <w:sz w:val="22"/>
                <w:szCs w:val="22"/>
              </w:rPr>
              <w:t>finalita'</w:t>
            </w:r>
            <w:proofErr w:type="spellEnd"/>
            <w:r>
              <w:rPr>
                <w:rFonts w:ascii="Times New Roman" w:eastAsia="Times New Roman" w:hAnsi="Times New Roman" w:cs="Times New Roman"/>
                <w:sz w:val="22"/>
                <w:szCs w:val="22"/>
              </w:rPr>
              <w:t xml:space="preserve"> iniziali. I dati acquisiti vengono trattati esclusivamente per la </w:t>
            </w:r>
            <w:proofErr w:type="spellStart"/>
            <w:r>
              <w:rPr>
                <w:rFonts w:ascii="Times New Roman" w:eastAsia="Times New Roman" w:hAnsi="Times New Roman" w:cs="Times New Roman"/>
                <w:sz w:val="22"/>
                <w:szCs w:val="22"/>
              </w:rPr>
              <w:t>finalita'</w:t>
            </w:r>
            <w:proofErr w:type="spellEnd"/>
            <w:r>
              <w:rPr>
                <w:rFonts w:ascii="Times New Roman" w:eastAsia="Times New Roman" w:hAnsi="Times New Roman" w:cs="Times New Roman"/>
                <w:sz w:val="22"/>
                <w:szCs w:val="22"/>
              </w:rPr>
              <w:t xml:space="preserve"> di </w:t>
            </w:r>
            <w:r w:rsidRPr="005326C2">
              <w:rPr>
                <w:rFonts w:ascii="Times New Roman" w:eastAsia="Times New Roman" w:hAnsi="Times New Roman" w:cs="Times New Roman"/>
                <w:color w:val="000000" w:themeColor="text1"/>
                <w:sz w:val="22"/>
                <w:szCs w:val="22"/>
              </w:rPr>
              <w:t>erogare i servizi richiesti dall’utente e per lo svolgimento delle funzioni istituzionali in virtù dei compiti attribuitigli dalla legge o dai regolamenti,</w:t>
            </w:r>
            <w:r>
              <w:rPr>
                <w:rFonts w:ascii="Times New Roman" w:eastAsia="Times New Roman" w:hAnsi="Times New Roman" w:cs="Times New Roman"/>
                <w:sz w:val="22"/>
                <w:szCs w:val="22"/>
              </w:rPr>
              <w:t xml:space="preserve"> per il quale vengono raccolti, incluse le fasi di controllo e monitoraggio, e possono essere trattati anche per la gestione dei processi/procedimenti connessi e trasversali, e relativi al controllo di </w:t>
            </w:r>
            <w:proofErr w:type="spellStart"/>
            <w:r>
              <w:rPr>
                <w:rFonts w:ascii="Times New Roman" w:eastAsia="Times New Roman" w:hAnsi="Times New Roman" w:cs="Times New Roman"/>
                <w:sz w:val="22"/>
                <w:szCs w:val="22"/>
              </w:rPr>
              <w:t>qualita'</w:t>
            </w:r>
            <w:proofErr w:type="spellEnd"/>
            <w:r>
              <w:rPr>
                <w:rFonts w:ascii="Times New Roman" w:eastAsia="Times New Roman" w:hAnsi="Times New Roman" w:cs="Times New Roman"/>
                <w:sz w:val="22"/>
                <w:szCs w:val="22"/>
              </w:rPr>
              <w:t xml:space="preserve"> del servizio e alla misurazione e valutazione della performance. I dati possono essere trattati, </w:t>
            </w:r>
            <w:proofErr w:type="spellStart"/>
            <w:r>
              <w:rPr>
                <w:rFonts w:ascii="Times New Roman" w:eastAsia="Times New Roman" w:hAnsi="Times New Roman" w:cs="Times New Roman"/>
                <w:sz w:val="22"/>
                <w:szCs w:val="22"/>
              </w:rPr>
              <w:t>altresi'</w:t>
            </w:r>
            <w:proofErr w:type="spellEnd"/>
            <w:r>
              <w:rPr>
                <w:rFonts w:ascii="Times New Roman" w:eastAsia="Times New Roman" w:hAnsi="Times New Roman" w:cs="Times New Roman"/>
                <w:sz w:val="22"/>
                <w:szCs w:val="22"/>
              </w:rPr>
              <w:t xml:space="preserve">, per adempiere ad eventuali obblighi previsti dalla legislazione europea, dalla legislazione italiana, statale e regionale e dalla vigente normativa regolamentare. Si precisa che, qualora il titolare del trattamento intenda trattare ulteriormente i dati personali per una </w:t>
            </w:r>
            <w:proofErr w:type="spellStart"/>
            <w:r>
              <w:rPr>
                <w:rFonts w:ascii="Times New Roman" w:eastAsia="Times New Roman" w:hAnsi="Times New Roman" w:cs="Times New Roman"/>
                <w:sz w:val="22"/>
                <w:szCs w:val="22"/>
              </w:rPr>
              <w:t>finalita'</w:t>
            </w:r>
            <w:proofErr w:type="spellEnd"/>
            <w:r>
              <w:rPr>
                <w:rFonts w:ascii="Times New Roman" w:eastAsia="Times New Roman" w:hAnsi="Times New Roman" w:cs="Times New Roman"/>
                <w:sz w:val="22"/>
                <w:szCs w:val="22"/>
              </w:rPr>
              <w:t xml:space="preserve"> diversa da quella per cui essi sono stati raccolti, prima di tale ulteriore trattamento fornisce all'interessato informazioni in merito a tale diversa </w:t>
            </w:r>
            <w:proofErr w:type="spellStart"/>
            <w:r>
              <w:rPr>
                <w:rFonts w:ascii="Times New Roman" w:eastAsia="Times New Roman" w:hAnsi="Times New Roman" w:cs="Times New Roman"/>
                <w:sz w:val="22"/>
                <w:szCs w:val="22"/>
              </w:rPr>
              <w:t>finalita'</w:t>
            </w:r>
            <w:proofErr w:type="spellEnd"/>
            <w:r>
              <w:rPr>
                <w:rFonts w:ascii="Times New Roman" w:eastAsia="Times New Roman" w:hAnsi="Times New Roman" w:cs="Times New Roman"/>
                <w:sz w:val="22"/>
                <w:szCs w:val="22"/>
              </w:rPr>
              <w:t xml:space="preserve"> e ogni ulteriore informazione pertinente. Si precisa, </w:t>
            </w:r>
            <w:proofErr w:type="spellStart"/>
            <w:r>
              <w:rPr>
                <w:rFonts w:ascii="Times New Roman" w:eastAsia="Times New Roman" w:hAnsi="Times New Roman" w:cs="Times New Roman"/>
                <w:sz w:val="22"/>
                <w:szCs w:val="22"/>
              </w:rPr>
              <w:t>altresi'</w:t>
            </w:r>
            <w:proofErr w:type="spellEnd"/>
            <w:r>
              <w:rPr>
                <w:rFonts w:ascii="Times New Roman" w:eastAsia="Times New Roman" w:hAnsi="Times New Roman" w:cs="Times New Roman"/>
                <w:sz w:val="22"/>
                <w:szCs w:val="22"/>
              </w:rPr>
              <w:t xml:space="preserve">, che i trattamenti di dati personali che rientrano nelle materie elencate nella Tabella consultabile in calce (art. 2-sexies, c. 2, </w:t>
            </w:r>
            <w:proofErr w:type="spellStart"/>
            <w:r>
              <w:rPr>
                <w:rFonts w:ascii="Times New Roman" w:eastAsia="Times New Roman" w:hAnsi="Times New Roman" w:cs="Times New Roman"/>
                <w:sz w:val="22"/>
                <w:szCs w:val="22"/>
              </w:rPr>
              <w:t>D.Lgs.</w:t>
            </w:r>
            <w:proofErr w:type="spellEnd"/>
            <w:r>
              <w:rPr>
                <w:rFonts w:ascii="Times New Roman" w:eastAsia="Times New Roman" w:hAnsi="Times New Roman" w:cs="Times New Roman"/>
                <w:sz w:val="22"/>
                <w:szCs w:val="22"/>
              </w:rPr>
              <w:t xml:space="preserve"> 196/2003), si considerano di rilevante interesse pubblico.</w:t>
            </w:r>
          </w:p>
          <w:p w14:paraId="0EF82062" w14:textId="77777777" w:rsidR="00EB4340" w:rsidRDefault="00CF384F">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tc>
      </w:tr>
      <w:tr w:rsidR="00EB4340" w14:paraId="2E4C7E86" w14:textId="77777777">
        <w:trPr>
          <w:jc w:val="center"/>
        </w:trPr>
        <w:tc>
          <w:tcPr>
            <w:tcW w:w="2046" w:type="dxa"/>
          </w:tcPr>
          <w:p w14:paraId="5525E7F0" w14:textId="77777777" w:rsidR="00EB4340" w:rsidRDefault="00CF384F">
            <w:pPr>
              <w:ind w:right="-108"/>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Base giuridica</w:t>
            </w:r>
          </w:p>
        </w:tc>
        <w:tc>
          <w:tcPr>
            <w:tcW w:w="7576" w:type="dxa"/>
            <w:shd w:val="clear" w:color="auto" w:fill="CCFFCC"/>
          </w:tcPr>
          <w:p w14:paraId="2A3FBB94" w14:textId="5D997B0D" w:rsidR="00EB4340" w:rsidRDefault="00CF384F">
            <w:p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I trattamenti sono necessari per l'esecuzione di un compito di interesse pubblico o connesso all'esercizio di pubblici poteri di cui </w:t>
            </w:r>
            <w:proofErr w:type="spellStart"/>
            <w:r>
              <w:rPr>
                <w:rFonts w:ascii="Times New Roman" w:eastAsia="Times New Roman" w:hAnsi="Times New Roman" w:cs="Times New Roman"/>
                <w:color w:val="000000"/>
                <w:sz w:val="22"/>
                <w:szCs w:val="22"/>
              </w:rPr>
              <w:t>e'</w:t>
            </w:r>
            <w:proofErr w:type="spellEnd"/>
            <w:r>
              <w:rPr>
                <w:rFonts w:ascii="Times New Roman" w:eastAsia="Times New Roman" w:hAnsi="Times New Roman" w:cs="Times New Roman"/>
                <w:color w:val="000000"/>
                <w:sz w:val="22"/>
                <w:szCs w:val="22"/>
              </w:rPr>
              <w:t xml:space="preserve"> investito il titolare del trattamento</w:t>
            </w:r>
            <w:r w:rsidR="00BE66F1">
              <w:rPr>
                <w:rFonts w:ascii="Times New Roman" w:eastAsia="Times New Roman" w:hAnsi="Times New Roman" w:cs="Times New Roman"/>
                <w:color w:val="000000"/>
                <w:sz w:val="22"/>
                <w:szCs w:val="22"/>
              </w:rPr>
              <w:t xml:space="preserve"> (art. 6 comma 1 </w:t>
            </w:r>
            <w:proofErr w:type="spellStart"/>
            <w:r w:rsidR="00BE66F1">
              <w:rPr>
                <w:rFonts w:ascii="Times New Roman" w:eastAsia="Times New Roman" w:hAnsi="Times New Roman" w:cs="Times New Roman"/>
                <w:color w:val="000000"/>
                <w:sz w:val="22"/>
                <w:szCs w:val="22"/>
              </w:rPr>
              <w:t>lett</w:t>
            </w:r>
            <w:proofErr w:type="spellEnd"/>
            <w:r w:rsidR="00BE66F1">
              <w:rPr>
                <w:rFonts w:ascii="Times New Roman" w:eastAsia="Times New Roman" w:hAnsi="Times New Roman" w:cs="Times New Roman"/>
                <w:color w:val="000000"/>
                <w:sz w:val="22"/>
                <w:szCs w:val="22"/>
              </w:rPr>
              <w:t xml:space="preserve">. e </w:t>
            </w:r>
            <w:proofErr w:type="spellStart"/>
            <w:r w:rsidR="00BE66F1">
              <w:rPr>
                <w:rFonts w:ascii="Times New Roman" w:eastAsia="Times New Roman" w:hAnsi="Times New Roman" w:cs="Times New Roman"/>
                <w:color w:val="000000"/>
                <w:sz w:val="22"/>
                <w:szCs w:val="22"/>
              </w:rPr>
              <w:t>Regg</w:t>
            </w:r>
            <w:proofErr w:type="spellEnd"/>
            <w:r w:rsidR="00BE66F1">
              <w:rPr>
                <w:rFonts w:ascii="Times New Roman" w:eastAsia="Times New Roman" w:hAnsi="Times New Roman" w:cs="Times New Roman"/>
                <w:color w:val="000000"/>
                <w:sz w:val="22"/>
                <w:szCs w:val="22"/>
              </w:rPr>
              <w:t>. UE 2016/679)</w:t>
            </w: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 xml:space="preserve"> </w:t>
            </w:r>
          </w:p>
          <w:p w14:paraId="6A0BEAFD" w14:textId="77777777" w:rsidR="00EB4340" w:rsidRPr="005326C2" w:rsidRDefault="00CF384F">
            <w:pPr>
              <w:pBdr>
                <w:top w:val="nil"/>
                <w:left w:val="nil"/>
                <w:bottom w:val="nil"/>
                <w:right w:val="nil"/>
                <w:between w:val="nil"/>
              </w:pBdr>
              <w:jc w:val="both"/>
              <w:rPr>
                <w:rFonts w:ascii="Times New Roman" w:eastAsia="Times New Roman" w:hAnsi="Times New Roman" w:cs="Times New Roman"/>
                <w:color w:val="000000" w:themeColor="text1"/>
                <w:sz w:val="22"/>
                <w:szCs w:val="22"/>
              </w:rPr>
            </w:pPr>
            <w:r w:rsidRPr="005326C2">
              <w:rPr>
                <w:rFonts w:ascii="Times New Roman" w:eastAsia="Times New Roman" w:hAnsi="Times New Roman" w:cs="Times New Roman"/>
                <w:color w:val="000000" w:themeColor="text1"/>
                <w:sz w:val="22"/>
                <w:szCs w:val="22"/>
              </w:rPr>
              <w:t xml:space="preserve">I dati personali saranno oggetto di trattamento da parte del Titolare conformemente alle previsioni del GDPR 2016/679 e al </w:t>
            </w:r>
            <w:proofErr w:type="spellStart"/>
            <w:r w:rsidRPr="005326C2">
              <w:rPr>
                <w:rFonts w:ascii="Times New Roman" w:eastAsia="Times New Roman" w:hAnsi="Times New Roman" w:cs="Times New Roman"/>
                <w:color w:val="000000" w:themeColor="text1"/>
                <w:sz w:val="22"/>
                <w:szCs w:val="22"/>
              </w:rPr>
              <w:t>D.Lgs.</w:t>
            </w:r>
            <w:proofErr w:type="spellEnd"/>
            <w:r w:rsidRPr="005326C2">
              <w:rPr>
                <w:rFonts w:ascii="Times New Roman" w:eastAsia="Times New Roman" w:hAnsi="Times New Roman" w:cs="Times New Roman"/>
                <w:color w:val="000000" w:themeColor="text1"/>
                <w:sz w:val="22"/>
                <w:szCs w:val="22"/>
              </w:rPr>
              <w:t xml:space="preserve"> 2005/82 (Codice dell’amministrazione digitale). </w:t>
            </w:r>
          </w:p>
          <w:p w14:paraId="6642DE06" w14:textId="77777777" w:rsidR="00EB4340" w:rsidRDefault="00EB4340">
            <w:pPr>
              <w:pBdr>
                <w:top w:val="nil"/>
                <w:left w:val="nil"/>
                <w:bottom w:val="nil"/>
                <w:right w:val="nil"/>
                <w:between w:val="nil"/>
              </w:pBdr>
              <w:rPr>
                <w:rFonts w:ascii="Times New Roman" w:eastAsia="Times New Roman" w:hAnsi="Times New Roman" w:cs="Times New Roman"/>
                <w:color w:val="000000"/>
                <w:sz w:val="22"/>
                <w:szCs w:val="22"/>
              </w:rPr>
            </w:pPr>
          </w:p>
        </w:tc>
      </w:tr>
      <w:tr w:rsidR="00EB4340" w14:paraId="46C2CC9A" w14:textId="77777777">
        <w:trPr>
          <w:jc w:val="center"/>
        </w:trPr>
        <w:tc>
          <w:tcPr>
            <w:tcW w:w="2046" w:type="dxa"/>
          </w:tcPr>
          <w:p w14:paraId="479E9533" w14:textId="77777777" w:rsidR="00EB4340" w:rsidRDefault="00CF384F">
            <w:pPr>
              <w:rPr>
                <w:rFonts w:ascii="Times New Roman" w:eastAsia="Times New Roman" w:hAnsi="Times New Roman" w:cs="Times New Roman"/>
                <w:sz w:val="22"/>
                <w:szCs w:val="22"/>
              </w:rPr>
            </w:pPr>
            <w:r>
              <w:rPr>
                <w:rFonts w:ascii="Times New Roman" w:eastAsia="Times New Roman" w:hAnsi="Times New Roman" w:cs="Times New Roman"/>
                <w:sz w:val="22"/>
                <w:szCs w:val="22"/>
              </w:rPr>
              <w:t>Categorie di dati personali</w:t>
            </w:r>
          </w:p>
        </w:tc>
        <w:tc>
          <w:tcPr>
            <w:tcW w:w="7576" w:type="dxa"/>
            <w:shd w:val="clear" w:color="auto" w:fill="CCFFCC"/>
          </w:tcPr>
          <w:p w14:paraId="29CE9A0C" w14:textId="77777777" w:rsidR="00EB4340" w:rsidRDefault="00CF384F">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Le categorie di dati personali che possono essere trattate nella gestione dell’erogazione del servizio sono:</w:t>
            </w:r>
          </w:p>
          <w:p w14:paraId="75F89400" w14:textId="77777777" w:rsidR="00EB4340" w:rsidRDefault="00CF384F">
            <w:pPr>
              <w:jc w:val="both"/>
            </w:pPr>
            <w:r>
              <w:rPr>
                <w:rFonts w:ascii="Times New Roman" w:eastAsia="Times New Roman" w:hAnsi="Times New Roman" w:cs="Times New Roman"/>
                <w:sz w:val="22"/>
                <w:szCs w:val="22"/>
              </w:rPr>
              <w:t>- Dati anagrafici identificativi;</w:t>
            </w:r>
          </w:p>
          <w:p w14:paraId="5C52B571" w14:textId="60887C1E" w:rsidR="00EB4340" w:rsidRDefault="00CF384F">
            <w:pPr>
              <w:jc w:val="both"/>
            </w:pPr>
            <w:r>
              <w:rPr>
                <w:rFonts w:ascii="Times New Roman" w:eastAsia="Times New Roman" w:hAnsi="Times New Roman" w:cs="Times New Roman"/>
                <w:sz w:val="22"/>
                <w:szCs w:val="22"/>
              </w:rPr>
              <w:t xml:space="preserve">- Dati </w:t>
            </w:r>
            <w:r w:rsidR="005326C2">
              <w:rPr>
                <w:rFonts w:ascii="Times New Roman" w:eastAsia="Times New Roman" w:hAnsi="Times New Roman" w:cs="Times New Roman"/>
                <w:sz w:val="22"/>
                <w:szCs w:val="22"/>
              </w:rPr>
              <w:t>appartenenti a particolari categorie</w:t>
            </w:r>
            <w:r>
              <w:rPr>
                <w:rFonts w:ascii="Times New Roman" w:eastAsia="Times New Roman" w:hAnsi="Times New Roman" w:cs="Times New Roman"/>
                <w:sz w:val="22"/>
                <w:szCs w:val="22"/>
              </w:rPr>
              <w:t>/aggiuntivi;</w:t>
            </w:r>
          </w:p>
          <w:p w14:paraId="6C078A30" w14:textId="77777777" w:rsidR="00EB4340" w:rsidRDefault="00EB4340">
            <w:pPr>
              <w:rPr>
                <w:rFonts w:ascii="Times New Roman" w:eastAsia="Times New Roman" w:hAnsi="Times New Roman" w:cs="Times New Roman"/>
                <w:sz w:val="22"/>
                <w:szCs w:val="22"/>
              </w:rPr>
            </w:pPr>
          </w:p>
          <w:p w14:paraId="784D40FB" w14:textId="77777777" w:rsidR="00EB4340" w:rsidRDefault="00CF384F">
            <w:pPr>
              <w:jc w:val="both"/>
              <w:rPr>
                <w:rFonts w:ascii="Times New Roman" w:eastAsia="Times New Roman" w:hAnsi="Times New Roman" w:cs="Times New Roman"/>
                <w:sz w:val="22"/>
                <w:szCs w:val="22"/>
              </w:rPr>
            </w:pPr>
            <w:r w:rsidRPr="005326C2">
              <w:rPr>
                <w:rFonts w:ascii="Times New Roman" w:eastAsia="Times New Roman" w:hAnsi="Times New Roman" w:cs="Times New Roman"/>
                <w:color w:val="000000" w:themeColor="text1"/>
                <w:sz w:val="22"/>
                <w:szCs w:val="22"/>
              </w:rPr>
              <w:t xml:space="preserve">I dati richiesti per la registrazione sono necessari per consentire l’accesso ai servizi e nel caso non vengano forniti ciò comporta l’impossibilità da parte dell’Ente di procedere all'erogazione degli stessi. Il soggetto che effettua la registrazione dà il consenso al trattamento dei dati, consapevole che in assenza di tale consenso la registrazione e la sottoscrizione dei servizi non possono avere luogo. </w:t>
            </w:r>
          </w:p>
        </w:tc>
      </w:tr>
      <w:tr w:rsidR="00EB4340" w14:paraId="696AFC8A" w14:textId="77777777">
        <w:trPr>
          <w:jc w:val="center"/>
        </w:trPr>
        <w:tc>
          <w:tcPr>
            <w:tcW w:w="2046" w:type="dxa"/>
          </w:tcPr>
          <w:p w14:paraId="3A300DAE" w14:textId="77777777" w:rsidR="00EB4340" w:rsidRDefault="00CF384F">
            <w:pPr>
              <w:rPr>
                <w:rFonts w:ascii="Times New Roman" w:eastAsia="Times New Roman" w:hAnsi="Times New Roman" w:cs="Times New Roman"/>
                <w:sz w:val="22"/>
                <w:szCs w:val="22"/>
              </w:rPr>
            </w:pPr>
            <w:r>
              <w:rPr>
                <w:rFonts w:ascii="Times New Roman" w:eastAsia="Times New Roman" w:hAnsi="Times New Roman" w:cs="Times New Roman"/>
                <w:sz w:val="22"/>
                <w:szCs w:val="22"/>
              </w:rPr>
              <w:t>Categorie di destinatari</w:t>
            </w:r>
          </w:p>
        </w:tc>
        <w:tc>
          <w:tcPr>
            <w:tcW w:w="7576" w:type="dxa"/>
            <w:shd w:val="clear" w:color="auto" w:fill="CCFFCC"/>
          </w:tcPr>
          <w:p w14:paraId="6089AEF7" w14:textId="77777777" w:rsidR="00EB4340" w:rsidRDefault="00CF384F">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I soggetti che possono essere destinatari della comunicazione dei dati sono:</w:t>
            </w:r>
          </w:p>
          <w:p w14:paraId="1D0A2302" w14:textId="77777777" w:rsidR="00EB4340" w:rsidRDefault="00CF384F">
            <w:pPr>
              <w:jc w:val="both"/>
            </w:pPr>
            <w:r>
              <w:rPr>
                <w:rFonts w:ascii="Times New Roman" w:eastAsia="Times New Roman" w:hAnsi="Times New Roman" w:cs="Times New Roman"/>
                <w:sz w:val="22"/>
                <w:szCs w:val="22"/>
              </w:rPr>
              <w:t xml:space="preserve">- Uffici/Servizi del titolare; </w:t>
            </w:r>
          </w:p>
          <w:p w14:paraId="28EDBF12" w14:textId="77777777" w:rsidR="00EB4340" w:rsidRDefault="00CF384F">
            <w:pPr>
              <w:jc w:val="both"/>
            </w:pPr>
            <w:r>
              <w:rPr>
                <w:rFonts w:ascii="Times New Roman" w:eastAsia="Times New Roman" w:hAnsi="Times New Roman" w:cs="Times New Roman"/>
                <w:sz w:val="22"/>
                <w:szCs w:val="22"/>
              </w:rPr>
              <w:t xml:space="preserve">- amministrazioni pubbliche di cui all'art. 2, co.1 </w:t>
            </w:r>
            <w:proofErr w:type="spellStart"/>
            <w:r>
              <w:rPr>
                <w:rFonts w:ascii="Times New Roman" w:eastAsia="Times New Roman" w:hAnsi="Times New Roman" w:cs="Times New Roman"/>
                <w:sz w:val="22"/>
                <w:szCs w:val="22"/>
              </w:rPr>
              <w:t>D.Lgs.</w:t>
            </w:r>
            <w:proofErr w:type="spellEnd"/>
            <w:r>
              <w:rPr>
                <w:rFonts w:ascii="Times New Roman" w:eastAsia="Times New Roman" w:hAnsi="Times New Roman" w:cs="Times New Roman"/>
                <w:sz w:val="22"/>
                <w:szCs w:val="22"/>
              </w:rPr>
              <w:t xml:space="preserve"> 165/2001 e/o amministrazioni inserite nell'Elenco ISTAT (amministrazioni inserite nel conto economico consolidato individuate ai sensi dell'articolo 1, comma 3 della legge 31 dicembre 2009, n. 196) a cui i dati vanno comunicati per assolvere alla </w:t>
            </w:r>
            <w:proofErr w:type="spellStart"/>
            <w:r>
              <w:rPr>
                <w:rFonts w:ascii="Times New Roman" w:eastAsia="Times New Roman" w:hAnsi="Times New Roman" w:cs="Times New Roman"/>
                <w:sz w:val="22"/>
                <w:szCs w:val="22"/>
              </w:rPr>
              <w:t>finalita'</w:t>
            </w:r>
            <w:proofErr w:type="spellEnd"/>
            <w:r>
              <w:rPr>
                <w:rFonts w:ascii="Times New Roman" w:eastAsia="Times New Roman" w:hAnsi="Times New Roman" w:cs="Times New Roman"/>
                <w:sz w:val="22"/>
                <w:szCs w:val="22"/>
              </w:rPr>
              <w:t xml:space="preserve"> del trattamento, e che possono assumere il ruolo di responsabile o contitolare del trattamento;</w:t>
            </w:r>
          </w:p>
          <w:p w14:paraId="43C7E9FC" w14:textId="77777777" w:rsidR="00EB4340" w:rsidRDefault="00CF384F">
            <w:pPr>
              <w:jc w:val="both"/>
            </w:pPr>
            <w:r>
              <w:rPr>
                <w:rFonts w:ascii="Times New Roman" w:eastAsia="Times New Roman" w:hAnsi="Times New Roman" w:cs="Times New Roman"/>
                <w:sz w:val="22"/>
                <w:szCs w:val="22"/>
              </w:rPr>
              <w:t xml:space="preserve">- soggetti privati a cui i dati vanno comunicati per assolvere alla </w:t>
            </w:r>
            <w:proofErr w:type="spellStart"/>
            <w:r>
              <w:rPr>
                <w:rFonts w:ascii="Times New Roman" w:eastAsia="Times New Roman" w:hAnsi="Times New Roman" w:cs="Times New Roman"/>
                <w:sz w:val="22"/>
                <w:szCs w:val="22"/>
              </w:rPr>
              <w:t>finalita'</w:t>
            </w:r>
            <w:proofErr w:type="spellEnd"/>
            <w:r>
              <w:rPr>
                <w:rFonts w:ascii="Times New Roman" w:eastAsia="Times New Roman" w:hAnsi="Times New Roman" w:cs="Times New Roman"/>
                <w:sz w:val="22"/>
                <w:szCs w:val="22"/>
              </w:rPr>
              <w:t xml:space="preserve"> del trattamento, e che possono assumere il ruolo di responsabile o contitolare del trattamento. </w:t>
            </w:r>
          </w:p>
          <w:p w14:paraId="67683738" w14:textId="258852C9" w:rsidR="00EB4340" w:rsidRDefault="00CF384F">
            <w:pPr>
              <w:jc w:val="both"/>
            </w:pPr>
            <w:r>
              <w:rPr>
                <w:rFonts w:ascii="Times New Roman" w:eastAsia="Times New Roman" w:hAnsi="Times New Roman" w:cs="Times New Roman"/>
                <w:sz w:val="22"/>
                <w:szCs w:val="22"/>
              </w:rPr>
              <w:t xml:space="preserve">Responsabile/i: </w:t>
            </w:r>
            <w:r w:rsidR="008E5409">
              <w:rPr>
                <w:rFonts w:ascii="Times New Roman" w:eastAsia="Times New Roman" w:hAnsi="Times New Roman" w:cs="Times New Roman"/>
                <w:sz w:val="22"/>
                <w:szCs w:val="22"/>
              </w:rPr>
              <w:t xml:space="preserve">Responsabile del Servizio Interventi alle persone </w:t>
            </w:r>
          </w:p>
          <w:p w14:paraId="479521E5" w14:textId="77777777" w:rsidR="00EB4340" w:rsidRDefault="00CF384F">
            <w:pPr>
              <w:jc w:val="both"/>
            </w:pPr>
            <w:r>
              <w:rPr>
                <w:rFonts w:ascii="Times New Roman" w:eastAsia="Times New Roman" w:hAnsi="Times New Roman" w:cs="Times New Roman"/>
                <w:sz w:val="22"/>
                <w:szCs w:val="22"/>
              </w:rPr>
              <w:t xml:space="preserve">Al di fuori di queste ipotesi i dati non saranno comunicati a terzi ne' diffusi, fatti salvi i casi in cui si renda necessario comunicarli ad altri soggetti coinvolti </w:t>
            </w:r>
            <w:proofErr w:type="spellStart"/>
            <w:r>
              <w:rPr>
                <w:rFonts w:ascii="Times New Roman" w:eastAsia="Times New Roman" w:hAnsi="Times New Roman" w:cs="Times New Roman"/>
                <w:sz w:val="22"/>
                <w:szCs w:val="22"/>
              </w:rPr>
              <w:t>nell'attivita'</w:t>
            </w:r>
            <w:proofErr w:type="spellEnd"/>
            <w:r>
              <w:rPr>
                <w:rFonts w:ascii="Times New Roman" w:eastAsia="Times New Roman" w:hAnsi="Times New Roman" w:cs="Times New Roman"/>
                <w:sz w:val="22"/>
                <w:szCs w:val="22"/>
              </w:rPr>
              <w:t xml:space="preserve"> istruttoria e nei casi specificamente previsti specificamente previsti dal diritto nazionale o dell'Unione europea.</w:t>
            </w:r>
            <w:r>
              <w:rPr>
                <w:rFonts w:ascii="Times New Roman" w:eastAsia="Times New Roman" w:hAnsi="Times New Roman" w:cs="Times New Roman"/>
                <w:b/>
                <w:sz w:val="22"/>
                <w:szCs w:val="22"/>
              </w:rPr>
              <w:t xml:space="preserve"> </w:t>
            </w:r>
          </w:p>
          <w:p w14:paraId="3F423152" w14:textId="77777777" w:rsidR="00EB4340" w:rsidRDefault="00EB4340">
            <w:pPr>
              <w:rPr>
                <w:rFonts w:ascii="Times New Roman" w:eastAsia="Times New Roman" w:hAnsi="Times New Roman" w:cs="Times New Roman"/>
                <w:b/>
                <w:sz w:val="22"/>
                <w:szCs w:val="22"/>
              </w:rPr>
            </w:pPr>
          </w:p>
        </w:tc>
      </w:tr>
      <w:tr w:rsidR="00EB4340" w14:paraId="54BEC3EB" w14:textId="77777777">
        <w:trPr>
          <w:jc w:val="center"/>
        </w:trPr>
        <w:tc>
          <w:tcPr>
            <w:tcW w:w="2046" w:type="dxa"/>
          </w:tcPr>
          <w:p w14:paraId="48672D99" w14:textId="77777777" w:rsidR="00EB4340" w:rsidRDefault="00CF384F">
            <w:pPr>
              <w:rPr>
                <w:rFonts w:ascii="Times New Roman" w:eastAsia="Times New Roman" w:hAnsi="Times New Roman" w:cs="Times New Roman"/>
                <w:sz w:val="22"/>
                <w:szCs w:val="22"/>
              </w:rPr>
            </w:pPr>
            <w:r w:rsidRPr="005326C2">
              <w:rPr>
                <w:rFonts w:ascii="Times New Roman" w:eastAsia="Times New Roman" w:hAnsi="Times New Roman" w:cs="Times New Roman"/>
                <w:color w:val="000000" w:themeColor="text1"/>
                <w:sz w:val="22"/>
                <w:szCs w:val="22"/>
              </w:rPr>
              <w:t xml:space="preserve">Trattamento dei Dati </w:t>
            </w:r>
          </w:p>
        </w:tc>
        <w:tc>
          <w:tcPr>
            <w:tcW w:w="7576" w:type="dxa"/>
            <w:shd w:val="clear" w:color="auto" w:fill="CCFFCC"/>
          </w:tcPr>
          <w:p w14:paraId="394D1CE6" w14:textId="77777777" w:rsidR="00EB4340" w:rsidRPr="005326C2" w:rsidRDefault="00CF384F" w:rsidP="005326C2">
            <w:pPr>
              <w:pBdr>
                <w:top w:val="nil"/>
                <w:left w:val="nil"/>
                <w:bottom w:val="nil"/>
                <w:right w:val="nil"/>
                <w:between w:val="nil"/>
              </w:pBdr>
              <w:jc w:val="both"/>
              <w:rPr>
                <w:rFonts w:ascii="Times New Roman" w:eastAsia="Times New Roman" w:hAnsi="Times New Roman" w:cs="Times New Roman"/>
                <w:b/>
                <w:color w:val="000000" w:themeColor="text1"/>
                <w:sz w:val="22"/>
                <w:szCs w:val="22"/>
              </w:rPr>
            </w:pPr>
            <w:r w:rsidRPr="005326C2">
              <w:rPr>
                <w:rFonts w:ascii="Times New Roman" w:eastAsia="Times New Roman" w:hAnsi="Times New Roman" w:cs="Times New Roman"/>
                <w:b/>
                <w:color w:val="000000" w:themeColor="text1"/>
                <w:sz w:val="22"/>
                <w:szCs w:val="22"/>
              </w:rPr>
              <w:t>Consultazione del portale - dati di navigazione</w:t>
            </w:r>
          </w:p>
          <w:p w14:paraId="5E5A86FC" w14:textId="77777777" w:rsidR="00EB4340" w:rsidRPr="005326C2" w:rsidRDefault="00CF384F" w:rsidP="005326C2">
            <w:pPr>
              <w:numPr>
                <w:ilvl w:val="0"/>
                <w:numId w:val="2"/>
              </w:numPr>
              <w:pBdr>
                <w:top w:val="nil"/>
                <w:left w:val="nil"/>
                <w:bottom w:val="nil"/>
                <w:right w:val="nil"/>
                <w:between w:val="nil"/>
              </w:pBdr>
              <w:jc w:val="both"/>
              <w:rPr>
                <w:rFonts w:ascii="Times New Roman" w:eastAsia="Times New Roman" w:hAnsi="Times New Roman" w:cs="Times New Roman"/>
                <w:color w:val="000000" w:themeColor="text1"/>
                <w:sz w:val="22"/>
                <w:szCs w:val="22"/>
              </w:rPr>
            </w:pPr>
            <w:r w:rsidRPr="005326C2">
              <w:rPr>
                <w:rFonts w:ascii="Times New Roman" w:eastAsia="Times New Roman" w:hAnsi="Times New Roman" w:cs="Times New Roman"/>
                <w:color w:val="000000" w:themeColor="text1"/>
                <w:sz w:val="22"/>
                <w:szCs w:val="22"/>
              </w:rPr>
              <w:t>I sistemi informatici e le funzioni applicative del portale acquisiscono, alcuni dati la cui trasmissione è implicita nell’uso dei protocolli di comunicazione;</w:t>
            </w:r>
          </w:p>
          <w:p w14:paraId="51F94CCF" w14:textId="77777777" w:rsidR="00EB4340" w:rsidRPr="005326C2" w:rsidRDefault="00CF384F" w:rsidP="005326C2">
            <w:pPr>
              <w:numPr>
                <w:ilvl w:val="0"/>
                <w:numId w:val="2"/>
              </w:numPr>
              <w:pBdr>
                <w:top w:val="nil"/>
                <w:left w:val="nil"/>
                <w:bottom w:val="nil"/>
                <w:right w:val="nil"/>
                <w:between w:val="nil"/>
              </w:pBdr>
              <w:jc w:val="both"/>
              <w:rPr>
                <w:rFonts w:ascii="Times New Roman" w:eastAsia="Times New Roman" w:hAnsi="Times New Roman" w:cs="Times New Roman"/>
                <w:color w:val="000000" w:themeColor="text1"/>
                <w:sz w:val="22"/>
                <w:szCs w:val="22"/>
              </w:rPr>
            </w:pPr>
            <w:r w:rsidRPr="005326C2">
              <w:rPr>
                <w:rFonts w:ascii="Times New Roman" w:eastAsia="Times New Roman" w:hAnsi="Times New Roman" w:cs="Times New Roman"/>
                <w:color w:val="000000" w:themeColor="text1"/>
                <w:sz w:val="22"/>
                <w:szCs w:val="22"/>
              </w:rPr>
              <w:t xml:space="preserve">queste informazioni vengono utilizzate per ricavare informazioni statistiche sull’uso del portale. Tuttavia, per loro natura, potrebbero consentire l’identificazione degli interessati attraverso l’indirizzo IP. Questi dati vengono rimossi dai sistemi dopo l’elaborazione delle statistiche. </w:t>
            </w:r>
          </w:p>
          <w:p w14:paraId="6404842D" w14:textId="77777777" w:rsidR="00EB4340" w:rsidRDefault="00EB4340">
            <w:pPr>
              <w:pBdr>
                <w:top w:val="nil"/>
                <w:left w:val="nil"/>
                <w:bottom w:val="nil"/>
                <w:right w:val="nil"/>
                <w:between w:val="nil"/>
              </w:pBdr>
              <w:rPr>
                <w:rFonts w:ascii="Times New Roman" w:eastAsia="Times New Roman" w:hAnsi="Times New Roman" w:cs="Times New Roman"/>
                <w:b/>
                <w:color w:val="FF0000"/>
                <w:sz w:val="22"/>
                <w:szCs w:val="22"/>
              </w:rPr>
            </w:pPr>
          </w:p>
          <w:p w14:paraId="1C4FB088" w14:textId="77777777" w:rsidR="00EB4340" w:rsidRPr="005326C2" w:rsidRDefault="00CF384F" w:rsidP="005326C2">
            <w:pPr>
              <w:pBdr>
                <w:top w:val="nil"/>
                <w:left w:val="nil"/>
                <w:bottom w:val="nil"/>
                <w:right w:val="nil"/>
                <w:between w:val="nil"/>
              </w:pBdr>
              <w:jc w:val="both"/>
              <w:rPr>
                <w:rFonts w:ascii="Times New Roman" w:eastAsia="Times New Roman" w:hAnsi="Times New Roman" w:cs="Times New Roman"/>
                <w:b/>
                <w:color w:val="000000" w:themeColor="text1"/>
                <w:sz w:val="22"/>
                <w:szCs w:val="22"/>
              </w:rPr>
            </w:pPr>
            <w:r w:rsidRPr="005326C2">
              <w:rPr>
                <w:rFonts w:ascii="Times New Roman" w:eastAsia="Times New Roman" w:hAnsi="Times New Roman" w:cs="Times New Roman"/>
                <w:b/>
                <w:color w:val="000000" w:themeColor="text1"/>
                <w:sz w:val="22"/>
                <w:szCs w:val="22"/>
              </w:rPr>
              <w:t>Servizi online</w:t>
            </w:r>
          </w:p>
          <w:p w14:paraId="38340063" w14:textId="77777777" w:rsidR="00EB4340" w:rsidRPr="005326C2" w:rsidRDefault="00CF384F" w:rsidP="005326C2">
            <w:pPr>
              <w:numPr>
                <w:ilvl w:val="0"/>
                <w:numId w:val="2"/>
              </w:numPr>
              <w:pBdr>
                <w:top w:val="nil"/>
                <w:left w:val="nil"/>
                <w:bottom w:val="nil"/>
                <w:right w:val="nil"/>
                <w:between w:val="nil"/>
              </w:pBdr>
              <w:jc w:val="both"/>
              <w:rPr>
                <w:rFonts w:ascii="Times New Roman" w:eastAsia="Times New Roman" w:hAnsi="Times New Roman" w:cs="Times New Roman"/>
                <w:color w:val="000000" w:themeColor="text1"/>
                <w:sz w:val="22"/>
                <w:szCs w:val="22"/>
              </w:rPr>
            </w:pPr>
            <w:r w:rsidRPr="005326C2">
              <w:rPr>
                <w:rFonts w:ascii="Times New Roman" w:eastAsia="Times New Roman" w:hAnsi="Times New Roman" w:cs="Times New Roman"/>
                <w:color w:val="000000" w:themeColor="text1"/>
                <w:sz w:val="22"/>
                <w:szCs w:val="22"/>
              </w:rPr>
              <w:t>in fase di registrazione al portale vengono richiesti alcuni dati personali che servono per identificazione del soggetto registrato. In fase di sottoscrizione di servizi online potranno essere richiesti dati aggiuntivi, anche sensibili, a seconda dello specifico servizio prescelto. Le finalità di trattamento sono diverse a seconda del servizio e descritte in dettaglio nelle relative pagine di sottoscrizione;</w:t>
            </w:r>
          </w:p>
          <w:p w14:paraId="3DFFAB89" w14:textId="6F48634A" w:rsidR="00EB4340" w:rsidRPr="005326C2" w:rsidRDefault="00CF384F" w:rsidP="005326C2">
            <w:pPr>
              <w:numPr>
                <w:ilvl w:val="0"/>
                <w:numId w:val="2"/>
              </w:numPr>
              <w:pBdr>
                <w:top w:val="nil"/>
                <w:left w:val="nil"/>
                <w:bottom w:val="nil"/>
                <w:right w:val="nil"/>
                <w:between w:val="nil"/>
              </w:pBdr>
              <w:jc w:val="both"/>
              <w:rPr>
                <w:rFonts w:ascii="Times New Roman" w:eastAsia="Times New Roman" w:hAnsi="Times New Roman" w:cs="Times New Roman"/>
                <w:color w:val="000000" w:themeColor="text1"/>
                <w:sz w:val="22"/>
                <w:szCs w:val="22"/>
              </w:rPr>
            </w:pPr>
            <w:r w:rsidRPr="005326C2">
              <w:rPr>
                <w:rFonts w:ascii="Times New Roman" w:eastAsia="Times New Roman" w:hAnsi="Times New Roman" w:cs="Times New Roman"/>
                <w:color w:val="000000" w:themeColor="text1"/>
                <w:sz w:val="22"/>
                <w:szCs w:val="22"/>
              </w:rPr>
              <w:t>i dati acquisiti saranno trattati per lo svolgimento delle attività istituzionali dell’Ente</w:t>
            </w:r>
            <w:r w:rsidR="008E67E8">
              <w:rPr>
                <w:rFonts w:ascii="Times New Roman" w:eastAsia="Times New Roman" w:hAnsi="Times New Roman" w:cs="Times New Roman"/>
                <w:color w:val="000000" w:themeColor="text1"/>
                <w:sz w:val="22"/>
                <w:szCs w:val="22"/>
              </w:rPr>
              <w:t xml:space="preserve"> e in particolare per l’erogazione del servizio on line richiesto</w:t>
            </w:r>
            <w:r w:rsidRPr="005326C2">
              <w:rPr>
                <w:rFonts w:ascii="Times New Roman" w:eastAsia="Times New Roman" w:hAnsi="Times New Roman" w:cs="Times New Roman"/>
                <w:color w:val="000000" w:themeColor="text1"/>
                <w:sz w:val="22"/>
                <w:szCs w:val="22"/>
              </w:rPr>
              <w:t xml:space="preserve">, nei limiti stabiliti dalla legge e dei regolamenti, nel rispetto dei principi generali di trasparenza, correttezza e riservatezza. </w:t>
            </w:r>
          </w:p>
          <w:p w14:paraId="14646AE2" w14:textId="77777777" w:rsidR="00EB4340" w:rsidRDefault="00EB4340">
            <w:pPr>
              <w:pBdr>
                <w:top w:val="nil"/>
                <w:left w:val="nil"/>
                <w:bottom w:val="nil"/>
                <w:right w:val="nil"/>
                <w:between w:val="nil"/>
              </w:pBdr>
              <w:rPr>
                <w:rFonts w:ascii="Times New Roman" w:eastAsia="Times New Roman" w:hAnsi="Times New Roman" w:cs="Times New Roman"/>
                <w:color w:val="FF0000"/>
                <w:sz w:val="22"/>
                <w:szCs w:val="22"/>
              </w:rPr>
            </w:pPr>
          </w:p>
          <w:p w14:paraId="6B6517D9" w14:textId="77777777" w:rsidR="00EB4340" w:rsidRPr="005326C2" w:rsidRDefault="00CF384F">
            <w:pPr>
              <w:pBdr>
                <w:top w:val="nil"/>
                <w:left w:val="nil"/>
                <w:bottom w:val="nil"/>
                <w:right w:val="nil"/>
                <w:between w:val="nil"/>
              </w:pBdr>
              <w:rPr>
                <w:rFonts w:ascii="Times New Roman" w:eastAsia="Times New Roman" w:hAnsi="Times New Roman" w:cs="Times New Roman"/>
                <w:b/>
                <w:color w:val="000000" w:themeColor="text1"/>
                <w:sz w:val="22"/>
                <w:szCs w:val="22"/>
              </w:rPr>
            </w:pPr>
            <w:r w:rsidRPr="005326C2">
              <w:rPr>
                <w:rFonts w:ascii="Times New Roman" w:eastAsia="Times New Roman" w:hAnsi="Times New Roman" w:cs="Times New Roman"/>
                <w:b/>
                <w:color w:val="000000" w:themeColor="text1"/>
                <w:sz w:val="22"/>
                <w:szCs w:val="22"/>
              </w:rPr>
              <w:lastRenderedPageBreak/>
              <w:t>Invio di e-mail a indirizzi indicati nel portale</w:t>
            </w:r>
          </w:p>
          <w:p w14:paraId="2050BF11" w14:textId="77777777" w:rsidR="00EB4340" w:rsidRDefault="00CF384F" w:rsidP="008E67E8">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sidRPr="005326C2">
              <w:rPr>
                <w:rFonts w:ascii="Times New Roman" w:eastAsia="Times New Roman" w:hAnsi="Times New Roman" w:cs="Times New Roman"/>
                <w:color w:val="000000" w:themeColor="text1"/>
                <w:sz w:val="22"/>
                <w:szCs w:val="22"/>
              </w:rPr>
              <w:t xml:space="preserve">l’invio facoltativo, esplicito e volontario di posta elettronica agli indirizzi indicati sul sito comporta la successiva acquisizione dell’indirizzo del mittente, necessario per rispondere alle richieste, nonché degli eventuali altri dati personali inseriti nella missiva. </w:t>
            </w:r>
          </w:p>
        </w:tc>
      </w:tr>
      <w:tr w:rsidR="00EB4340" w14:paraId="52BDD1DF" w14:textId="77777777">
        <w:trPr>
          <w:jc w:val="center"/>
        </w:trPr>
        <w:tc>
          <w:tcPr>
            <w:tcW w:w="2046" w:type="dxa"/>
          </w:tcPr>
          <w:p w14:paraId="356EF8EC" w14:textId="77777777" w:rsidR="00EB4340" w:rsidRDefault="00CF384F">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Interesse legittimo</w:t>
            </w:r>
          </w:p>
        </w:tc>
        <w:tc>
          <w:tcPr>
            <w:tcW w:w="7576" w:type="dxa"/>
            <w:shd w:val="clear" w:color="auto" w:fill="CCFFCC"/>
          </w:tcPr>
          <w:p w14:paraId="7D503472" w14:textId="77777777" w:rsidR="00EB4340" w:rsidRDefault="00CF384F" w:rsidP="005326C2">
            <w:p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Non si applica al trattamento di dati effettuato dalle </w:t>
            </w:r>
            <w:proofErr w:type="spellStart"/>
            <w:r>
              <w:rPr>
                <w:rFonts w:ascii="Times New Roman" w:eastAsia="Times New Roman" w:hAnsi="Times New Roman" w:cs="Times New Roman"/>
                <w:color w:val="000000"/>
                <w:sz w:val="22"/>
                <w:szCs w:val="22"/>
              </w:rPr>
              <w:t>autorita'</w:t>
            </w:r>
            <w:proofErr w:type="spellEnd"/>
            <w:r>
              <w:rPr>
                <w:rFonts w:ascii="Times New Roman" w:eastAsia="Times New Roman" w:hAnsi="Times New Roman" w:cs="Times New Roman"/>
                <w:color w:val="000000"/>
                <w:sz w:val="22"/>
                <w:szCs w:val="22"/>
              </w:rPr>
              <w:t xml:space="preserve"> pubbliche, nell'esecuzione dei loro compiti, la condizione di </w:t>
            </w:r>
            <w:proofErr w:type="spellStart"/>
            <w:r>
              <w:rPr>
                <w:rFonts w:ascii="Times New Roman" w:eastAsia="Times New Roman" w:hAnsi="Times New Roman" w:cs="Times New Roman"/>
                <w:color w:val="000000"/>
                <w:sz w:val="22"/>
                <w:szCs w:val="22"/>
              </w:rPr>
              <w:t>liceita'</w:t>
            </w:r>
            <w:proofErr w:type="spellEnd"/>
            <w:r>
              <w:rPr>
                <w:rFonts w:ascii="Times New Roman" w:eastAsia="Times New Roman" w:hAnsi="Times New Roman" w:cs="Times New Roman"/>
                <w:color w:val="000000"/>
                <w:sz w:val="22"/>
                <w:szCs w:val="22"/>
              </w:rPr>
              <w:t xml:space="preserve"> del legittimo interesse.</w:t>
            </w:r>
            <w:r>
              <w:rPr>
                <w:rFonts w:ascii="Times New Roman" w:eastAsia="Times New Roman" w:hAnsi="Times New Roman" w:cs="Times New Roman"/>
                <w:b/>
                <w:color w:val="000000"/>
                <w:sz w:val="22"/>
                <w:szCs w:val="22"/>
              </w:rPr>
              <w:t xml:space="preserve"> </w:t>
            </w:r>
          </w:p>
          <w:p w14:paraId="08F8FAE5" w14:textId="77777777" w:rsidR="00EB4340" w:rsidRDefault="00EB4340" w:rsidP="005326C2">
            <w:pPr>
              <w:pBdr>
                <w:top w:val="nil"/>
                <w:left w:val="nil"/>
                <w:bottom w:val="nil"/>
                <w:right w:val="nil"/>
                <w:between w:val="nil"/>
              </w:pBdr>
              <w:jc w:val="both"/>
              <w:rPr>
                <w:rFonts w:ascii="Times New Roman" w:eastAsia="Times New Roman" w:hAnsi="Times New Roman" w:cs="Times New Roman"/>
                <w:b/>
                <w:color w:val="000000"/>
                <w:sz w:val="22"/>
                <w:szCs w:val="22"/>
              </w:rPr>
            </w:pPr>
          </w:p>
        </w:tc>
      </w:tr>
      <w:tr w:rsidR="00EB4340" w14:paraId="046EE510" w14:textId="77777777">
        <w:trPr>
          <w:jc w:val="center"/>
        </w:trPr>
        <w:tc>
          <w:tcPr>
            <w:tcW w:w="2046" w:type="dxa"/>
          </w:tcPr>
          <w:p w14:paraId="57293812" w14:textId="77777777" w:rsidR="00EB4340" w:rsidRDefault="00CF384F">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Trasferimento – </w:t>
            </w:r>
            <w:r w:rsidRPr="00E228A6">
              <w:rPr>
                <w:rFonts w:ascii="Times New Roman" w:eastAsia="Times New Roman" w:hAnsi="Times New Roman" w:cs="Times New Roman"/>
                <w:color w:val="000000" w:themeColor="text1"/>
                <w:sz w:val="22"/>
                <w:szCs w:val="22"/>
              </w:rPr>
              <w:t>Comunicazione e Diffusione dei dati</w:t>
            </w:r>
          </w:p>
        </w:tc>
        <w:tc>
          <w:tcPr>
            <w:tcW w:w="7576" w:type="dxa"/>
            <w:shd w:val="clear" w:color="auto" w:fill="CCFFCC"/>
          </w:tcPr>
          <w:p w14:paraId="6358DF22" w14:textId="77777777" w:rsidR="00EB4340" w:rsidRDefault="00CF384F">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I dati personali, oggetto di trattamento, non vengono trasferiti a un paese terzo o a un'organizzazione internazionale.</w:t>
            </w:r>
            <w:r>
              <w:rPr>
                <w:rFonts w:ascii="Times New Roman" w:eastAsia="Times New Roman" w:hAnsi="Times New Roman" w:cs="Times New Roman"/>
                <w:b/>
                <w:color w:val="000000"/>
                <w:sz w:val="22"/>
                <w:szCs w:val="22"/>
              </w:rPr>
              <w:t xml:space="preserve"> </w:t>
            </w:r>
          </w:p>
          <w:p w14:paraId="6374F7F6" w14:textId="77777777" w:rsidR="00EB4340" w:rsidRPr="008E67E8" w:rsidRDefault="00CF384F">
            <w:pPr>
              <w:pBdr>
                <w:top w:val="nil"/>
                <w:left w:val="nil"/>
                <w:bottom w:val="nil"/>
                <w:right w:val="nil"/>
                <w:between w:val="nil"/>
              </w:pBdr>
              <w:jc w:val="both"/>
              <w:rPr>
                <w:rFonts w:ascii="Times New Roman" w:eastAsia="Times New Roman" w:hAnsi="Times New Roman" w:cs="Times New Roman"/>
                <w:color w:val="000000" w:themeColor="text1"/>
                <w:sz w:val="22"/>
                <w:szCs w:val="22"/>
              </w:rPr>
            </w:pPr>
            <w:r w:rsidRPr="008E67E8">
              <w:rPr>
                <w:rFonts w:ascii="Times New Roman" w:eastAsia="Times New Roman" w:hAnsi="Times New Roman" w:cs="Times New Roman"/>
                <w:color w:val="000000" w:themeColor="text1"/>
                <w:sz w:val="22"/>
                <w:szCs w:val="22"/>
              </w:rPr>
              <w:t xml:space="preserve">I dati personali degli interessati possono essere trattati dal personale dell’ente autorizzato e possono essere comunicati per le finalità precedentemente descritte a collaboratori esterni, o a società pubbliche e private che svolgono attività e servizi per conto dell’Ente. </w:t>
            </w:r>
          </w:p>
          <w:p w14:paraId="195985B1" w14:textId="77777777" w:rsidR="00EB4340" w:rsidRPr="008E67E8" w:rsidRDefault="00CF384F">
            <w:pPr>
              <w:pBdr>
                <w:top w:val="nil"/>
                <w:left w:val="nil"/>
                <w:bottom w:val="nil"/>
                <w:right w:val="nil"/>
                <w:between w:val="nil"/>
              </w:pBdr>
              <w:jc w:val="both"/>
              <w:rPr>
                <w:rFonts w:ascii="Times New Roman" w:eastAsia="Times New Roman" w:hAnsi="Times New Roman" w:cs="Times New Roman"/>
                <w:color w:val="000000" w:themeColor="text1"/>
                <w:sz w:val="22"/>
                <w:szCs w:val="22"/>
              </w:rPr>
            </w:pPr>
            <w:r w:rsidRPr="008E67E8">
              <w:rPr>
                <w:rFonts w:ascii="Times New Roman" w:eastAsia="Times New Roman" w:hAnsi="Times New Roman" w:cs="Times New Roman"/>
                <w:color w:val="000000" w:themeColor="text1"/>
                <w:sz w:val="22"/>
                <w:szCs w:val="22"/>
              </w:rPr>
              <w:t xml:space="preserve">La comunicazione si rende necessaria per il corretto adempimento delle finalità istituzionali del Comune. </w:t>
            </w:r>
          </w:p>
          <w:p w14:paraId="1A6A8B4E" w14:textId="77777777" w:rsidR="00EB4340" w:rsidRDefault="00CF384F">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tc>
      </w:tr>
      <w:tr w:rsidR="00EB4340" w14:paraId="64F66794" w14:textId="77777777">
        <w:trPr>
          <w:jc w:val="center"/>
        </w:trPr>
        <w:tc>
          <w:tcPr>
            <w:tcW w:w="2046" w:type="dxa"/>
          </w:tcPr>
          <w:p w14:paraId="2D56535B" w14:textId="77777777" w:rsidR="00EB4340" w:rsidRDefault="00CF384F">
            <w:pPr>
              <w:pBdr>
                <w:top w:val="nil"/>
                <w:left w:val="nil"/>
                <w:bottom w:val="nil"/>
                <w:right w:val="nil"/>
                <w:between w:val="nil"/>
              </w:pBdr>
              <w:rPr>
                <w:rFonts w:ascii="Times New Roman" w:eastAsia="Times New Roman" w:hAnsi="Times New Roman" w:cs="Times New Roman"/>
                <w:color w:val="000000"/>
                <w:sz w:val="22"/>
                <w:szCs w:val="22"/>
              </w:rPr>
            </w:pPr>
            <w:r w:rsidRPr="008E67E8">
              <w:rPr>
                <w:rFonts w:ascii="Times New Roman" w:eastAsia="Times New Roman" w:hAnsi="Times New Roman" w:cs="Times New Roman"/>
                <w:color w:val="000000" w:themeColor="text1"/>
                <w:sz w:val="22"/>
                <w:szCs w:val="22"/>
              </w:rPr>
              <w:t>Utilizzo di cookie</w:t>
            </w:r>
          </w:p>
        </w:tc>
        <w:tc>
          <w:tcPr>
            <w:tcW w:w="7576" w:type="dxa"/>
            <w:shd w:val="clear" w:color="auto" w:fill="CCFFCC"/>
          </w:tcPr>
          <w:p w14:paraId="63C89AE8" w14:textId="77777777" w:rsidR="00EB4340" w:rsidRPr="008E67E8" w:rsidRDefault="00CF384F">
            <w:pPr>
              <w:pBdr>
                <w:top w:val="nil"/>
                <w:left w:val="nil"/>
                <w:bottom w:val="nil"/>
                <w:right w:val="nil"/>
                <w:between w:val="nil"/>
              </w:pBdr>
              <w:jc w:val="both"/>
              <w:rPr>
                <w:rFonts w:ascii="Times New Roman" w:eastAsia="Times New Roman" w:hAnsi="Times New Roman" w:cs="Times New Roman"/>
                <w:color w:val="000000" w:themeColor="text1"/>
                <w:sz w:val="22"/>
                <w:szCs w:val="22"/>
              </w:rPr>
            </w:pPr>
            <w:r w:rsidRPr="008E67E8">
              <w:rPr>
                <w:rFonts w:ascii="Times New Roman" w:eastAsia="Times New Roman" w:hAnsi="Times New Roman" w:cs="Times New Roman"/>
                <w:color w:val="000000" w:themeColor="text1"/>
                <w:sz w:val="22"/>
                <w:szCs w:val="22"/>
              </w:rPr>
              <w:t xml:space="preserve">I cookies sono file di testo che vengono salvati sui computer degli utenti che accedono al sito per consentire l’esplorazione sicura ed efficiente del sito e monitorarne l’utilizzo. </w:t>
            </w:r>
          </w:p>
          <w:p w14:paraId="21EB8FBF" w14:textId="50980298" w:rsidR="00EB4340" w:rsidRDefault="00CF384F" w:rsidP="00FA4DAD">
            <w:pPr>
              <w:pBdr>
                <w:top w:val="nil"/>
                <w:left w:val="nil"/>
                <w:bottom w:val="nil"/>
                <w:right w:val="nil"/>
                <w:between w:val="nil"/>
              </w:pBdr>
              <w:jc w:val="both"/>
              <w:rPr>
                <w:rFonts w:ascii="Times New Roman" w:eastAsia="Times New Roman" w:hAnsi="Times New Roman" w:cs="Times New Roman"/>
                <w:color w:val="000000"/>
                <w:sz w:val="22"/>
                <w:szCs w:val="22"/>
              </w:rPr>
            </w:pPr>
            <w:r w:rsidRPr="008E67E8">
              <w:rPr>
                <w:rFonts w:ascii="Times New Roman" w:eastAsia="Times New Roman" w:hAnsi="Times New Roman" w:cs="Times New Roman"/>
                <w:color w:val="000000" w:themeColor="text1"/>
                <w:sz w:val="22"/>
                <w:szCs w:val="22"/>
              </w:rPr>
              <w:t xml:space="preserve">Il sito del Comune utilizza </w:t>
            </w:r>
            <w:bookmarkStart w:id="0" w:name="_GoBack"/>
            <w:bookmarkEnd w:id="0"/>
            <w:r w:rsidRPr="008E67E8">
              <w:rPr>
                <w:rFonts w:ascii="Times New Roman" w:eastAsia="Times New Roman" w:hAnsi="Times New Roman" w:cs="Times New Roman"/>
                <w:color w:val="000000" w:themeColor="text1"/>
                <w:sz w:val="22"/>
                <w:szCs w:val="22"/>
              </w:rPr>
              <w:t>cookie (tecnici/</w:t>
            </w:r>
            <w:proofErr w:type="spellStart"/>
            <w:r w:rsidRPr="008E67E8">
              <w:rPr>
                <w:rFonts w:ascii="Times New Roman" w:eastAsia="Times New Roman" w:hAnsi="Times New Roman" w:cs="Times New Roman"/>
                <w:color w:val="000000" w:themeColor="text1"/>
                <w:sz w:val="22"/>
                <w:szCs w:val="22"/>
              </w:rPr>
              <w:t>profilazione</w:t>
            </w:r>
            <w:proofErr w:type="spellEnd"/>
            <w:r w:rsidRPr="008E67E8">
              <w:rPr>
                <w:rFonts w:ascii="Times New Roman" w:eastAsia="Times New Roman" w:hAnsi="Times New Roman" w:cs="Times New Roman"/>
                <w:color w:val="000000" w:themeColor="text1"/>
                <w:sz w:val="22"/>
                <w:szCs w:val="22"/>
              </w:rPr>
              <w:t xml:space="preserve">). </w:t>
            </w:r>
          </w:p>
        </w:tc>
      </w:tr>
      <w:tr w:rsidR="00EB4340" w14:paraId="0DA08A94" w14:textId="77777777">
        <w:trPr>
          <w:jc w:val="center"/>
        </w:trPr>
        <w:tc>
          <w:tcPr>
            <w:tcW w:w="2046" w:type="dxa"/>
          </w:tcPr>
          <w:p w14:paraId="5BF086C2" w14:textId="77777777" w:rsidR="00EB4340" w:rsidRDefault="00CF384F">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Termine di conservazione – </w:t>
            </w:r>
            <w:r w:rsidRPr="008E67E8">
              <w:rPr>
                <w:rFonts w:ascii="Times New Roman" w:eastAsia="Times New Roman" w:hAnsi="Times New Roman" w:cs="Times New Roman"/>
                <w:color w:val="000000" w:themeColor="text1"/>
                <w:sz w:val="22"/>
                <w:szCs w:val="22"/>
              </w:rPr>
              <w:t>Modalità di trattamento</w:t>
            </w:r>
          </w:p>
        </w:tc>
        <w:tc>
          <w:tcPr>
            <w:tcW w:w="7576" w:type="dxa"/>
            <w:shd w:val="clear" w:color="auto" w:fill="CCFFCC"/>
          </w:tcPr>
          <w:p w14:paraId="356EB331" w14:textId="77777777" w:rsidR="00EB4340" w:rsidRDefault="00CF384F" w:rsidP="008E67E8">
            <w:p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w:t>
            </w:r>
            <w:proofErr w:type="spellStart"/>
            <w:r>
              <w:rPr>
                <w:rFonts w:ascii="Times New Roman" w:eastAsia="Times New Roman" w:hAnsi="Times New Roman" w:cs="Times New Roman"/>
                <w:color w:val="000000"/>
                <w:sz w:val="22"/>
                <w:szCs w:val="22"/>
              </w:rPr>
              <w:t>lett</w:t>
            </w:r>
            <w:proofErr w:type="spellEnd"/>
            <w:r>
              <w:rPr>
                <w:rFonts w:ascii="Times New Roman" w:eastAsia="Times New Roman" w:hAnsi="Times New Roman" w:cs="Times New Roman"/>
                <w:color w:val="000000"/>
                <w:sz w:val="22"/>
                <w:szCs w:val="22"/>
              </w:rPr>
              <w:t xml:space="preserve"> e) del Regolamento) e in </w:t>
            </w:r>
            <w:proofErr w:type="spellStart"/>
            <w:r>
              <w:rPr>
                <w:rFonts w:ascii="Times New Roman" w:eastAsia="Times New Roman" w:hAnsi="Times New Roman" w:cs="Times New Roman"/>
                <w:color w:val="000000"/>
                <w:sz w:val="22"/>
                <w:szCs w:val="22"/>
              </w:rPr>
              <w:t>conformita'</w:t>
            </w:r>
            <w:proofErr w:type="spellEnd"/>
            <w:r>
              <w:rPr>
                <w:rFonts w:ascii="Times New Roman" w:eastAsia="Times New Roman" w:hAnsi="Times New Roman" w:cs="Times New Roman"/>
                <w:color w:val="000000"/>
                <w:sz w:val="22"/>
                <w:szCs w:val="22"/>
              </w:rPr>
              <w:t xml:space="preserve"> alle norme sulla conservazione della documentazione amministrativa.</w:t>
            </w:r>
            <w:r>
              <w:rPr>
                <w:rFonts w:ascii="Times New Roman" w:eastAsia="Times New Roman" w:hAnsi="Times New Roman" w:cs="Times New Roman"/>
                <w:b/>
                <w:color w:val="000000"/>
                <w:sz w:val="22"/>
                <w:szCs w:val="22"/>
              </w:rPr>
              <w:t xml:space="preserve"> </w:t>
            </w:r>
          </w:p>
          <w:p w14:paraId="72DD3C29" w14:textId="77777777" w:rsidR="00EB4340" w:rsidRPr="008E67E8" w:rsidRDefault="00CF384F" w:rsidP="008E67E8">
            <w:pPr>
              <w:pBdr>
                <w:top w:val="nil"/>
                <w:left w:val="nil"/>
                <w:bottom w:val="nil"/>
                <w:right w:val="nil"/>
                <w:between w:val="nil"/>
              </w:pBdr>
              <w:jc w:val="both"/>
              <w:rPr>
                <w:rFonts w:ascii="Times New Roman" w:eastAsia="Times New Roman" w:hAnsi="Times New Roman" w:cs="Times New Roman"/>
                <w:color w:val="000000" w:themeColor="text1"/>
                <w:sz w:val="22"/>
                <w:szCs w:val="22"/>
              </w:rPr>
            </w:pPr>
            <w:r w:rsidRPr="008E67E8">
              <w:rPr>
                <w:rFonts w:ascii="Times New Roman" w:eastAsia="Times New Roman" w:hAnsi="Times New Roman" w:cs="Times New Roman"/>
                <w:color w:val="000000" w:themeColor="text1"/>
                <w:sz w:val="22"/>
                <w:szCs w:val="22"/>
              </w:rPr>
              <w:t xml:space="preserve">I dati personali sono trattati con applicazioni software per il tempo strettamente necessario a conseguire gli scopi per cui sono stati raccolti. Sono osservate specifiche misure di sicurezza per prevenire la perdita dei dati, usi illeciti o non corretti ed accessi non autorizzati. Oltre al trattamento del dato in formato digitale, l’Ente potrà gestire le informazioni acquisite in formato cartaceo in seguito alla stampa dei documenti. </w:t>
            </w:r>
          </w:p>
          <w:p w14:paraId="2C59D72C" w14:textId="77777777" w:rsidR="00EB4340" w:rsidRDefault="00EB4340">
            <w:pPr>
              <w:rPr>
                <w:rFonts w:ascii="Times New Roman" w:eastAsia="Times New Roman" w:hAnsi="Times New Roman" w:cs="Times New Roman"/>
                <w:sz w:val="22"/>
                <w:szCs w:val="22"/>
              </w:rPr>
            </w:pPr>
          </w:p>
        </w:tc>
      </w:tr>
      <w:tr w:rsidR="00EB4340" w14:paraId="6C3A9405" w14:textId="77777777">
        <w:trPr>
          <w:jc w:val="center"/>
        </w:trPr>
        <w:tc>
          <w:tcPr>
            <w:tcW w:w="2046" w:type="dxa"/>
          </w:tcPr>
          <w:p w14:paraId="62F11034" w14:textId="77777777" w:rsidR="00EB4340" w:rsidRDefault="00CF384F">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Diritti dell'interessato</w:t>
            </w:r>
          </w:p>
        </w:tc>
        <w:tc>
          <w:tcPr>
            <w:tcW w:w="7576" w:type="dxa"/>
            <w:shd w:val="clear" w:color="auto" w:fill="CCFFCC"/>
          </w:tcPr>
          <w:p w14:paraId="55077CD2" w14:textId="546B0ABA" w:rsidR="00EB4340" w:rsidRPr="008E67E8" w:rsidRDefault="00CF384F">
            <w:pPr>
              <w:pBdr>
                <w:top w:val="nil"/>
                <w:left w:val="nil"/>
                <w:bottom w:val="nil"/>
                <w:right w:val="nil"/>
                <w:between w:val="nil"/>
              </w:pBdr>
              <w:jc w:val="both"/>
              <w:rPr>
                <w:rFonts w:ascii="Times New Roman" w:eastAsia="Times New Roman" w:hAnsi="Times New Roman" w:cs="Times New Roman"/>
                <w:color w:val="000000" w:themeColor="text1"/>
                <w:sz w:val="22"/>
                <w:szCs w:val="22"/>
              </w:rPr>
            </w:pPr>
            <w:r w:rsidRPr="008E67E8">
              <w:rPr>
                <w:rFonts w:ascii="Times New Roman" w:eastAsia="Times New Roman" w:hAnsi="Times New Roman" w:cs="Times New Roman"/>
                <w:color w:val="000000" w:themeColor="text1"/>
                <w:sz w:val="22"/>
                <w:szCs w:val="22"/>
              </w:rPr>
              <w:t>Il Regolamento UE</w:t>
            </w:r>
            <w:r w:rsidR="008E67E8">
              <w:rPr>
                <w:rFonts w:ascii="Times New Roman" w:eastAsia="Times New Roman" w:hAnsi="Times New Roman" w:cs="Times New Roman"/>
                <w:color w:val="000000" w:themeColor="text1"/>
                <w:sz w:val="22"/>
                <w:szCs w:val="22"/>
              </w:rPr>
              <w:t>, al Capo III artt. 15-</w:t>
            </w:r>
            <w:proofErr w:type="gramStart"/>
            <w:r w:rsidR="003A6158">
              <w:rPr>
                <w:rFonts w:ascii="Times New Roman" w:eastAsia="Times New Roman" w:hAnsi="Times New Roman" w:cs="Times New Roman"/>
                <w:color w:val="000000" w:themeColor="text1"/>
                <w:sz w:val="22"/>
                <w:szCs w:val="22"/>
              </w:rPr>
              <w:t>22</w:t>
            </w:r>
            <w:r w:rsidR="008E67E8">
              <w:rPr>
                <w:rFonts w:ascii="Times New Roman" w:eastAsia="Times New Roman" w:hAnsi="Times New Roman" w:cs="Times New Roman"/>
                <w:color w:val="000000" w:themeColor="text1"/>
                <w:sz w:val="22"/>
                <w:szCs w:val="22"/>
              </w:rPr>
              <w:t xml:space="preserve"> </w:t>
            </w:r>
            <w:r w:rsidRPr="008E67E8">
              <w:rPr>
                <w:rFonts w:ascii="Times New Roman" w:eastAsia="Times New Roman" w:hAnsi="Times New Roman" w:cs="Times New Roman"/>
                <w:color w:val="000000" w:themeColor="text1"/>
                <w:sz w:val="22"/>
                <w:szCs w:val="22"/>
              </w:rPr>
              <w:t xml:space="preserve"> conferisce</w:t>
            </w:r>
            <w:proofErr w:type="gramEnd"/>
            <w:r w:rsidRPr="008E67E8">
              <w:rPr>
                <w:rFonts w:ascii="Times New Roman" w:eastAsia="Times New Roman" w:hAnsi="Times New Roman" w:cs="Times New Roman"/>
                <w:color w:val="000000" w:themeColor="text1"/>
                <w:sz w:val="22"/>
                <w:szCs w:val="22"/>
              </w:rPr>
              <w:t xml:space="preserve"> all’interessato l’esercizio di specifici diritti, tra cui quello di ottenere dal Titolare la conferma dell’esistenza o meno di propri dati personali e la loro messa a disposizione in forma intellegibile. L’interessato ha diritto di avere conoscenza dell’origine dei dati, delle final</w:t>
            </w:r>
            <w:r w:rsidR="008E67E8" w:rsidRPr="008E67E8">
              <w:rPr>
                <w:rFonts w:ascii="Times New Roman" w:eastAsia="Times New Roman" w:hAnsi="Times New Roman" w:cs="Times New Roman"/>
                <w:color w:val="000000" w:themeColor="text1"/>
                <w:sz w:val="22"/>
                <w:szCs w:val="22"/>
              </w:rPr>
              <w:t>i</w:t>
            </w:r>
            <w:r w:rsidRPr="008E67E8">
              <w:rPr>
                <w:rFonts w:ascii="Times New Roman" w:eastAsia="Times New Roman" w:hAnsi="Times New Roman" w:cs="Times New Roman"/>
                <w:color w:val="000000" w:themeColor="text1"/>
                <w:sz w:val="22"/>
                <w:szCs w:val="22"/>
              </w:rPr>
              <w:t xml:space="preserve">tà e delle modalità del trattamento, della logica applicata al trattamento, degli estremi identificativi del titolare e dei soggetti cui i dati possono essere comunicati. </w:t>
            </w:r>
          </w:p>
          <w:p w14:paraId="1B4C6DA4" w14:textId="77777777" w:rsidR="00EB4340" w:rsidRPr="008E67E8" w:rsidRDefault="00CF384F">
            <w:pPr>
              <w:pBdr>
                <w:top w:val="nil"/>
                <w:left w:val="nil"/>
                <w:bottom w:val="nil"/>
                <w:right w:val="nil"/>
                <w:between w:val="nil"/>
              </w:pBdr>
              <w:jc w:val="both"/>
              <w:rPr>
                <w:rFonts w:ascii="Times New Roman" w:eastAsia="Times New Roman" w:hAnsi="Times New Roman" w:cs="Times New Roman"/>
                <w:color w:val="000000" w:themeColor="text1"/>
                <w:sz w:val="22"/>
                <w:szCs w:val="22"/>
              </w:rPr>
            </w:pPr>
            <w:r w:rsidRPr="008E67E8">
              <w:rPr>
                <w:rFonts w:ascii="Times New Roman" w:eastAsia="Times New Roman" w:hAnsi="Times New Roman" w:cs="Times New Roman"/>
                <w:color w:val="000000" w:themeColor="text1"/>
                <w:sz w:val="22"/>
                <w:szCs w:val="22"/>
              </w:rPr>
              <w:t xml:space="preserve">L’interessato ha inoltre diritto di: </w:t>
            </w:r>
          </w:p>
          <w:p w14:paraId="5E16EEE3" w14:textId="77777777" w:rsidR="00EB4340" w:rsidRPr="008E67E8" w:rsidRDefault="00CF384F">
            <w:pPr>
              <w:numPr>
                <w:ilvl w:val="0"/>
                <w:numId w:val="1"/>
              </w:numPr>
              <w:pBdr>
                <w:top w:val="nil"/>
                <w:left w:val="nil"/>
                <w:bottom w:val="nil"/>
                <w:right w:val="nil"/>
                <w:between w:val="nil"/>
              </w:pBdr>
              <w:jc w:val="both"/>
              <w:rPr>
                <w:rFonts w:ascii="Times New Roman" w:eastAsia="Times New Roman" w:hAnsi="Times New Roman" w:cs="Times New Roman"/>
                <w:color w:val="000000" w:themeColor="text1"/>
                <w:sz w:val="22"/>
                <w:szCs w:val="22"/>
              </w:rPr>
            </w:pPr>
            <w:r w:rsidRPr="008E67E8">
              <w:rPr>
                <w:rFonts w:ascii="Times New Roman" w:eastAsia="Times New Roman" w:hAnsi="Times New Roman" w:cs="Times New Roman"/>
                <w:color w:val="000000" w:themeColor="text1"/>
                <w:sz w:val="22"/>
                <w:szCs w:val="22"/>
              </w:rPr>
              <w:t>ottenere l’aggiornamento, la rettifica e l’integrazione dei dati, la cancellazione se non in contrasto con le normative, la trasformazione in forma anonima o il blocco dei dati trattati in violazione della legge;</w:t>
            </w:r>
          </w:p>
          <w:p w14:paraId="30D77127" w14:textId="77777777" w:rsidR="00EB4340" w:rsidRPr="008E67E8" w:rsidRDefault="00CF384F">
            <w:pPr>
              <w:numPr>
                <w:ilvl w:val="0"/>
                <w:numId w:val="1"/>
              </w:numPr>
              <w:pBdr>
                <w:top w:val="nil"/>
                <w:left w:val="nil"/>
                <w:bottom w:val="nil"/>
                <w:right w:val="nil"/>
                <w:between w:val="nil"/>
              </w:pBdr>
              <w:jc w:val="both"/>
              <w:rPr>
                <w:rFonts w:ascii="Times New Roman" w:eastAsia="Times New Roman" w:hAnsi="Times New Roman" w:cs="Times New Roman"/>
                <w:color w:val="000000" w:themeColor="text1"/>
                <w:sz w:val="22"/>
                <w:szCs w:val="22"/>
              </w:rPr>
            </w:pPr>
            <w:r w:rsidRPr="008E67E8">
              <w:rPr>
                <w:rFonts w:ascii="Times New Roman" w:eastAsia="Times New Roman" w:hAnsi="Times New Roman" w:cs="Times New Roman"/>
                <w:color w:val="000000" w:themeColor="text1"/>
                <w:sz w:val="22"/>
                <w:szCs w:val="22"/>
              </w:rPr>
              <w:t>di essere informato nel caso in cui il Titolare decida di modificare le modalità di trattamento dei dati e l’eventuale trasferimento;</w:t>
            </w:r>
          </w:p>
          <w:p w14:paraId="541CB437" w14:textId="27F18AE0" w:rsidR="00EB4340" w:rsidRDefault="00CF384F">
            <w:pPr>
              <w:numPr>
                <w:ilvl w:val="0"/>
                <w:numId w:val="1"/>
              </w:numPr>
              <w:pBdr>
                <w:top w:val="nil"/>
                <w:left w:val="nil"/>
                <w:bottom w:val="nil"/>
                <w:right w:val="nil"/>
                <w:between w:val="nil"/>
              </w:pBdr>
              <w:jc w:val="both"/>
              <w:rPr>
                <w:rFonts w:ascii="Times New Roman" w:eastAsia="Times New Roman" w:hAnsi="Times New Roman" w:cs="Times New Roman"/>
                <w:b/>
                <w:color w:val="000000"/>
                <w:sz w:val="22"/>
                <w:szCs w:val="22"/>
              </w:rPr>
            </w:pPr>
            <w:r w:rsidRPr="008E67E8">
              <w:rPr>
                <w:rFonts w:ascii="Times New Roman" w:eastAsia="Times New Roman" w:hAnsi="Times New Roman" w:cs="Times New Roman"/>
                <w:color w:val="000000" w:themeColor="text1"/>
                <w:sz w:val="22"/>
                <w:szCs w:val="22"/>
              </w:rPr>
              <w:t xml:space="preserve">di </w:t>
            </w:r>
            <w:r w:rsidR="008E67E8">
              <w:rPr>
                <w:rFonts w:ascii="Times New Roman" w:eastAsia="Times New Roman" w:hAnsi="Times New Roman" w:cs="Times New Roman"/>
                <w:color w:val="000000" w:themeColor="text1"/>
                <w:sz w:val="22"/>
                <w:szCs w:val="22"/>
              </w:rPr>
              <w:t>pro</w:t>
            </w:r>
            <w:r w:rsidRPr="008E67E8">
              <w:rPr>
                <w:rFonts w:ascii="Times New Roman" w:eastAsia="Times New Roman" w:hAnsi="Times New Roman" w:cs="Times New Roman"/>
                <w:color w:val="000000" w:themeColor="text1"/>
                <w:sz w:val="22"/>
                <w:szCs w:val="22"/>
              </w:rPr>
              <w:t>porre reclamo all’autorità di controllo identificata nel Garante Privacy.</w:t>
            </w:r>
            <w:r w:rsidRPr="008E67E8">
              <w:rPr>
                <w:rFonts w:ascii="Times New Roman" w:eastAsia="Times New Roman" w:hAnsi="Times New Roman" w:cs="Times New Roman"/>
                <w:b/>
                <w:color w:val="000000" w:themeColor="text1"/>
                <w:sz w:val="22"/>
                <w:szCs w:val="22"/>
              </w:rPr>
              <w:t xml:space="preserve"> </w:t>
            </w:r>
          </w:p>
        </w:tc>
      </w:tr>
      <w:tr w:rsidR="00EB4340" w14:paraId="336FC811" w14:textId="77777777">
        <w:trPr>
          <w:jc w:val="center"/>
        </w:trPr>
        <w:tc>
          <w:tcPr>
            <w:tcW w:w="2046" w:type="dxa"/>
          </w:tcPr>
          <w:p w14:paraId="1E4D6F31" w14:textId="77777777" w:rsidR="00EB4340" w:rsidRDefault="00CF384F">
            <w:pPr>
              <w:rPr>
                <w:rFonts w:ascii="Times New Roman" w:eastAsia="Times New Roman" w:hAnsi="Times New Roman" w:cs="Times New Roman"/>
                <w:sz w:val="22"/>
                <w:szCs w:val="22"/>
              </w:rPr>
            </w:pPr>
            <w:r>
              <w:rPr>
                <w:rFonts w:ascii="Times New Roman" w:eastAsia="Times New Roman" w:hAnsi="Times New Roman" w:cs="Times New Roman"/>
                <w:sz w:val="22"/>
                <w:szCs w:val="22"/>
              </w:rPr>
              <w:t>Fonte</w:t>
            </w:r>
          </w:p>
        </w:tc>
        <w:tc>
          <w:tcPr>
            <w:tcW w:w="7576" w:type="dxa"/>
            <w:shd w:val="clear" w:color="auto" w:fill="CCFFCC"/>
          </w:tcPr>
          <w:p w14:paraId="1BAF6985" w14:textId="77777777" w:rsidR="00EB4340" w:rsidRDefault="00CF384F">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I dati personali che non sono stati ottenuti presso l'interessato, sono acquisiti d'ufficio presso il Titolare o presso altre P.A. o soggetti privati.</w:t>
            </w:r>
            <w:r>
              <w:rPr>
                <w:rFonts w:ascii="Times New Roman" w:eastAsia="Times New Roman" w:hAnsi="Times New Roman" w:cs="Times New Roman"/>
                <w:b/>
                <w:color w:val="000000"/>
                <w:sz w:val="22"/>
                <w:szCs w:val="22"/>
              </w:rPr>
              <w:t xml:space="preserve"> </w:t>
            </w:r>
          </w:p>
        </w:tc>
      </w:tr>
      <w:tr w:rsidR="00EB4340" w14:paraId="400D0903" w14:textId="77777777">
        <w:trPr>
          <w:jc w:val="center"/>
        </w:trPr>
        <w:tc>
          <w:tcPr>
            <w:tcW w:w="2046" w:type="dxa"/>
          </w:tcPr>
          <w:p w14:paraId="625B0938" w14:textId="77777777" w:rsidR="00EB4340" w:rsidRDefault="00CF384F">
            <w:pPr>
              <w:rPr>
                <w:rFonts w:ascii="Times New Roman" w:eastAsia="Times New Roman" w:hAnsi="Times New Roman" w:cs="Times New Roman"/>
                <w:sz w:val="22"/>
                <w:szCs w:val="22"/>
              </w:rPr>
            </w:pPr>
            <w:r>
              <w:rPr>
                <w:rFonts w:ascii="Times New Roman" w:eastAsia="Times New Roman" w:hAnsi="Times New Roman" w:cs="Times New Roman"/>
                <w:sz w:val="22"/>
                <w:szCs w:val="22"/>
              </w:rPr>
              <w:t>Conferimento</w:t>
            </w:r>
          </w:p>
        </w:tc>
        <w:tc>
          <w:tcPr>
            <w:tcW w:w="7576" w:type="dxa"/>
            <w:shd w:val="clear" w:color="auto" w:fill="CCFFCC"/>
          </w:tcPr>
          <w:p w14:paraId="597D8967" w14:textId="77777777" w:rsidR="00EB4340" w:rsidRDefault="00CF384F">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Il conferimento </w:t>
            </w:r>
            <w:proofErr w:type="spellStart"/>
            <w:r>
              <w:rPr>
                <w:rFonts w:ascii="Times New Roman" w:eastAsia="Times New Roman" w:hAnsi="Times New Roman" w:cs="Times New Roman"/>
                <w:color w:val="000000"/>
                <w:sz w:val="22"/>
                <w:szCs w:val="22"/>
              </w:rPr>
              <w:t>e'</w:t>
            </w:r>
            <w:proofErr w:type="spellEnd"/>
            <w:r>
              <w:rPr>
                <w:rFonts w:ascii="Times New Roman" w:eastAsia="Times New Roman" w:hAnsi="Times New Roman" w:cs="Times New Roman"/>
                <w:color w:val="000000"/>
                <w:sz w:val="22"/>
                <w:szCs w:val="22"/>
              </w:rPr>
              <w:t xml:space="preserve"> obbligatorio, e l'eventuale rifiuto comporta </w:t>
            </w:r>
            <w:r>
              <w:rPr>
                <w:rFonts w:ascii="Times New Roman" w:eastAsia="Times New Roman" w:hAnsi="Times New Roman" w:cs="Times New Roman"/>
                <w:sz w:val="22"/>
                <w:szCs w:val="22"/>
              </w:rPr>
              <w:t>l'impossibilità</w:t>
            </w:r>
            <w:r>
              <w:rPr>
                <w:rFonts w:ascii="Times New Roman" w:eastAsia="Times New Roman" w:hAnsi="Times New Roman" w:cs="Times New Roman"/>
                <w:color w:val="000000"/>
                <w:sz w:val="22"/>
                <w:szCs w:val="22"/>
              </w:rPr>
              <w:t xml:space="preserve">' di gestione </w:t>
            </w:r>
            <w:r w:rsidRPr="003A6158">
              <w:rPr>
                <w:rFonts w:ascii="Times New Roman" w:eastAsia="Times New Roman" w:hAnsi="Times New Roman" w:cs="Times New Roman"/>
                <w:color w:val="000000" w:themeColor="text1"/>
                <w:sz w:val="22"/>
                <w:szCs w:val="22"/>
              </w:rPr>
              <w:t xml:space="preserve">dell’erogazione del servizio </w:t>
            </w:r>
            <w:r>
              <w:rPr>
                <w:rFonts w:ascii="Times New Roman" w:eastAsia="Times New Roman" w:hAnsi="Times New Roman" w:cs="Times New Roman"/>
                <w:color w:val="000000"/>
                <w:sz w:val="22"/>
                <w:szCs w:val="22"/>
              </w:rPr>
              <w:t>richiesto nel cui ambito vanno trattati i dati.</w:t>
            </w:r>
            <w:r>
              <w:rPr>
                <w:rFonts w:ascii="Times New Roman" w:eastAsia="Times New Roman" w:hAnsi="Times New Roman" w:cs="Times New Roman"/>
                <w:b/>
                <w:color w:val="000000"/>
                <w:sz w:val="22"/>
                <w:szCs w:val="22"/>
              </w:rPr>
              <w:t xml:space="preserve"> </w:t>
            </w:r>
          </w:p>
        </w:tc>
      </w:tr>
      <w:tr w:rsidR="00EB4340" w14:paraId="74FE9CBF" w14:textId="77777777">
        <w:trPr>
          <w:jc w:val="center"/>
        </w:trPr>
        <w:tc>
          <w:tcPr>
            <w:tcW w:w="2046" w:type="dxa"/>
          </w:tcPr>
          <w:p w14:paraId="4F1F94B3" w14:textId="77777777" w:rsidR="00EB4340" w:rsidRDefault="00CF384F">
            <w:pPr>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rPr>
              <w:t>Ulteriori informazioni</w:t>
            </w:r>
          </w:p>
        </w:tc>
        <w:tc>
          <w:tcPr>
            <w:tcW w:w="7576" w:type="dxa"/>
            <w:shd w:val="clear" w:color="auto" w:fill="CCFFCC"/>
          </w:tcPr>
          <w:p w14:paraId="0998845A" w14:textId="77777777" w:rsidR="00EB4340" w:rsidRDefault="00CF384F">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In relazione alle </w:t>
            </w:r>
            <w:proofErr w:type="spellStart"/>
            <w:r>
              <w:rPr>
                <w:rFonts w:ascii="Times New Roman" w:eastAsia="Times New Roman" w:hAnsi="Times New Roman" w:cs="Times New Roman"/>
                <w:color w:val="000000"/>
                <w:sz w:val="22"/>
                <w:szCs w:val="22"/>
              </w:rPr>
              <w:t>finalita'</w:t>
            </w:r>
            <w:proofErr w:type="spellEnd"/>
            <w:r>
              <w:rPr>
                <w:rFonts w:ascii="Times New Roman" w:eastAsia="Times New Roman" w:hAnsi="Times New Roman" w:cs="Times New Roman"/>
                <w:color w:val="000000"/>
                <w:sz w:val="22"/>
                <w:szCs w:val="22"/>
              </w:rPr>
              <w:t xml:space="preserve"> sopra descritte, i dati personali, contenuti in fascicoli, archivi/banche dati elettroniche e cartacee, sono trattati mediante strumenti elettronici, e senza strumenti elettronici, con </w:t>
            </w:r>
            <w:proofErr w:type="spellStart"/>
            <w:r>
              <w:rPr>
                <w:rFonts w:ascii="Times New Roman" w:eastAsia="Times New Roman" w:hAnsi="Times New Roman" w:cs="Times New Roman"/>
                <w:color w:val="000000"/>
                <w:sz w:val="22"/>
                <w:szCs w:val="22"/>
              </w:rPr>
              <w:t>modalita'</w:t>
            </w:r>
            <w:proofErr w:type="spellEnd"/>
            <w:r>
              <w:rPr>
                <w:rFonts w:ascii="Times New Roman" w:eastAsia="Times New Roman" w:hAnsi="Times New Roman" w:cs="Times New Roman"/>
                <w:color w:val="000000"/>
                <w:sz w:val="22"/>
                <w:szCs w:val="22"/>
              </w:rPr>
              <w:t xml:space="preserve"> digitali e analogiche, e sono trasmessi attraverso reti non telematiche e telematiche unicamente dai soggetti </w:t>
            </w:r>
            <w:r>
              <w:rPr>
                <w:rFonts w:ascii="Times New Roman" w:eastAsia="Times New Roman" w:hAnsi="Times New Roman" w:cs="Times New Roman"/>
                <w:color w:val="000000"/>
                <w:sz w:val="22"/>
                <w:szCs w:val="22"/>
              </w:rPr>
              <w:lastRenderedPageBreak/>
              <w:t xml:space="preserve">designati e autorizzati al trattamento, operanti presso il titolare del trattamento, </w:t>
            </w:r>
            <w:proofErr w:type="spellStart"/>
            <w:r>
              <w:rPr>
                <w:rFonts w:ascii="Times New Roman" w:eastAsia="Times New Roman" w:hAnsi="Times New Roman" w:cs="Times New Roman"/>
                <w:color w:val="000000"/>
                <w:sz w:val="22"/>
                <w:szCs w:val="22"/>
              </w:rPr>
              <w:t>nonche</w:t>
            </w:r>
            <w:proofErr w:type="spellEnd"/>
            <w:r>
              <w:rPr>
                <w:rFonts w:ascii="Times New Roman" w:eastAsia="Times New Roman" w:hAnsi="Times New Roman" w:cs="Times New Roman"/>
                <w:color w:val="000000"/>
                <w:sz w:val="22"/>
                <w:szCs w:val="22"/>
              </w:rPr>
              <w:t>' dai responsabili e contitolari del trattamento.</w:t>
            </w:r>
          </w:p>
          <w:p w14:paraId="3B1A24B2" w14:textId="77777777" w:rsidR="00EB4340" w:rsidRDefault="00CF384F">
            <w:pPr>
              <w:jc w:val="both"/>
            </w:pPr>
            <w:r>
              <w:rPr>
                <w:rFonts w:ascii="Times New Roman" w:eastAsia="Times New Roman" w:hAnsi="Times New Roman" w:cs="Times New Roman"/>
                <w:sz w:val="22"/>
                <w:szCs w:val="22"/>
              </w:rPr>
              <w:t xml:space="preserve">A tutela dei dati, il Titolare adotta tutte le misure di sicurezza, tecniche e organizzative, indicate dal Regolamento, dal D. </w:t>
            </w:r>
            <w:proofErr w:type="spellStart"/>
            <w:r>
              <w:rPr>
                <w:rFonts w:ascii="Times New Roman" w:eastAsia="Times New Roman" w:hAnsi="Times New Roman" w:cs="Times New Roman"/>
                <w:sz w:val="22"/>
                <w:szCs w:val="22"/>
              </w:rPr>
              <w:t>Lgs</w:t>
            </w:r>
            <w:proofErr w:type="spellEnd"/>
            <w:r>
              <w:rPr>
                <w:rFonts w:ascii="Times New Roman" w:eastAsia="Times New Roman" w:hAnsi="Times New Roman" w:cs="Times New Roman"/>
                <w:sz w:val="22"/>
                <w:szCs w:val="22"/>
              </w:rPr>
              <w:t>. n. 196/2003, dai provvedimenti del Garante, e definite dallo stesso titolare in base al principio di responsabilizzazione (</w:t>
            </w:r>
            <w:proofErr w:type="spellStart"/>
            <w:r>
              <w:rPr>
                <w:rFonts w:ascii="Times New Roman" w:eastAsia="Times New Roman" w:hAnsi="Times New Roman" w:cs="Times New Roman"/>
                <w:sz w:val="22"/>
                <w:szCs w:val="22"/>
              </w:rPr>
              <w:t>accountability</w:t>
            </w:r>
            <w:proofErr w:type="spellEnd"/>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xml:space="preserve"> </w:t>
            </w:r>
          </w:p>
        </w:tc>
      </w:tr>
    </w:tbl>
    <w:p w14:paraId="66D054A7" w14:textId="77777777" w:rsidR="00EB4340" w:rsidRDefault="00EB4340">
      <w:pPr>
        <w:pBdr>
          <w:top w:val="nil"/>
          <w:left w:val="nil"/>
          <w:bottom w:val="nil"/>
          <w:right w:val="nil"/>
          <w:between w:val="nil"/>
        </w:pBdr>
        <w:jc w:val="both"/>
        <w:rPr>
          <w:rFonts w:ascii="Times New Roman" w:eastAsia="Times New Roman" w:hAnsi="Times New Roman" w:cs="Times New Roman"/>
          <w:color w:val="000000"/>
          <w:sz w:val="22"/>
          <w:szCs w:val="22"/>
        </w:rPr>
      </w:pPr>
    </w:p>
    <w:p w14:paraId="614C81E1" w14:textId="3D841CF6" w:rsidR="00EB4340" w:rsidRDefault="00CF384F">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TABELLE DI CONSULTAZIONE PER L'INTERESSATO</w:t>
      </w:r>
    </w:p>
    <w:p w14:paraId="4F1F6E34" w14:textId="77777777" w:rsidR="00EB4340" w:rsidRDefault="00EB4340">
      <w:pPr>
        <w:pBdr>
          <w:top w:val="nil"/>
          <w:left w:val="nil"/>
          <w:bottom w:val="nil"/>
          <w:right w:val="nil"/>
          <w:between w:val="nil"/>
        </w:pBdr>
        <w:jc w:val="both"/>
        <w:rPr>
          <w:rFonts w:ascii="Times New Roman" w:eastAsia="Times New Roman" w:hAnsi="Times New Roman" w:cs="Times New Roman"/>
          <w:color w:val="000000"/>
          <w:sz w:val="22"/>
          <w:szCs w:val="22"/>
        </w:rPr>
      </w:pPr>
    </w:p>
    <w:tbl>
      <w:tblPr>
        <w:tblStyle w:val="a0"/>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1"/>
        <w:gridCol w:w="8131"/>
      </w:tblGrid>
      <w:tr w:rsidR="00EB4340" w14:paraId="6731919F" w14:textId="77777777">
        <w:tc>
          <w:tcPr>
            <w:tcW w:w="9622" w:type="dxa"/>
            <w:gridSpan w:val="2"/>
            <w:tcBorders>
              <w:bottom w:val="single" w:sz="4" w:space="0" w:color="000000"/>
            </w:tcBorders>
            <w:shd w:val="clear" w:color="auto" w:fill="CCFFCC"/>
          </w:tcPr>
          <w:p w14:paraId="03D39617" w14:textId="77777777" w:rsidR="00EB4340" w:rsidRDefault="00CF384F">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DIRITTI DELL'INTERESSATO</w:t>
            </w:r>
          </w:p>
        </w:tc>
      </w:tr>
      <w:tr w:rsidR="00EB4340" w14:paraId="6DE25EB6" w14:textId="77777777">
        <w:tc>
          <w:tcPr>
            <w:tcW w:w="1491" w:type="dxa"/>
            <w:shd w:val="clear" w:color="auto" w:fill="F3F3F3"/>
          </w:tcPr>
          <w:p w14:paraId="73AC7379" w14:textId="77777777" w:rsidR="00EB4340" w:rsidRDefault="00CF384F">
            <w:pPr>
              <w:rPr>
                <w:rFonts w:ascii="Times New Roman" w:eastAsia="Times New Roman" w:hAnsi="Times New Roman" w:cs="Times New Roman"/>
                <w:sz w:val="22"/>
                <w:szCs w:val="22"/>
              </w:rPr>
            </w:pPr>
            <w:r>
              <w:rPr>
                <w:rFonts w:ascii="Times New Roman" w:eastAsia="Times New Roman" w:hAnsi="Times New Roman" w:cs="Times New Roman"/>
                <w:sz w:val="22"/>
                <w:szCs w:val="22"/>
              </w:rPr>
              <w:t>Art. 15 GDPR</w:t>
            </w:r>
          </w:p>
          <w:p w14:paraId="39D6ECAF" w14:textId="77777777" w:rsidR="00EB4340" w:rsidRDefault="00CF384F">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Accesso </w:t>
            </w:r>
          </w:p>
          <w:p w14:paraId="0542B5A4" w14:textId="77777777" w:rsidR="00EB4340" w:rsidRDefault="00EB4340">
            <w:pPr>
              <w:rPr>
                <w:rFonts w:ascii="Times New Roman" w:eastAsia="Times New Roman" w:hAnsi="Times New Roman" w:cs="Times New Roman"/>
                <w:sz w:val="22"/>
                <w:szCs w:val="22"/>
              </w:rPr>
            </w:pPr>
          </w:p>
        </w:tc>
        <w:tc>
          <w:tcPr>
            <w:tcW w:w="8131" w:type="dxa"/>
            <w:shd w:val="clear" w:color="auto" w:fill="F3F3F3"/>
          </w:tcPr>
          <w:p w14:paraId="6B3F13AA" w14:textId="77777777" w:rsidR="00EB4340" w:rsidRDefault="00CF38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proofErr w:type="spellStart"/>
            <w:r>
              <w:rPr>
                <w:rFonts w:ascii="Times New Roman" w:eastAsia="Times New Roman" w:hAnsi="Times New Roman" w:cs="Times New Roman"/>
                <w:sz w:val="22"/>
                <w:szCs w:val="22"/>
              </w:rPr>
              <w:t>finalita'</w:t>
            </w:r>
            <w:proofErr w:type="spellEnd"/>
            <w:r>
              <w:rPr>
                <w:rFonts w:ascii="Times New Roman" w:eastAsia="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proofErr w:type="spellStart"/>
            <w:r>
              <w:rPr>
                <w:rFonts w:ascii="Times New Roman" w:eastAsia="Times New Roman" w:hAnsi="Times New Roman" w:cs="Times New Roman"/>
                <w:sz w:val="22"/>
                <w:szCs w:val="22"/>
              </w:rPr>
              <w:t>e'</w:t>
            </w:r>
            <w:proofErr w:type="spellEnd"/>
            <w:r>
              <w:rPr>
                <w:rFonts w:ascii="Times New Roman" w:eastAsia="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proofErr w:type="spellStart"/>
            <w:r>
              <w:rPr>
                <w:rFonts w:ascii="Times New Roman" w:eastAsia="Times New Roman" w:hAnsi="Times New Roman" w:cs="Times New Roman"/>
                <w:sz w:val="22"/>
                <w:szCs w:val="22"/>
              </w:rPr>
              <w:t>un'autorita'</w:t>
            </w:r>
            <w:proofErr w:type="spellEnd"/>
            <w:r>
              <w:rPr>
                <w:rFonts w:ascii="Times New Roman" w:eastAsia="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proofErr w:type="spellStart"/>
            <w:r>
              <w:rPr>
                <w:rFonts w:ascii="Times New Roman" w:eastAsia="Times New Roman" w:hAnsi="Times New Roman" w:cs="Times New Roman"/>
                <w:sz w:val="22"/>
                <w:szCs w:val="22"/>
              </w:rPr>
              <w:t>profilazione</w:t>
            </w:r>
            <w:proofErr w:type="spellEnd"/>
            <w:r>
              <w:rPr>
                <w:rFonts w:ascii="Times New Roman" w:eastAsia="Times New Roman" w:hAnsi="Times New Roman" w:cs="Times New Roman"/>
                <w:sz w:val="22"/>
                <w:szCs w:val="22"/>
              </w:rPr>
              <w:t xml:space="preserve"> di cui all'articolo 22, paragrafi 1 e 4 GDPR, e, almeno in tali casi, informazioni significative sulla logica utilizzata, </w:t>
            </w:r>
            <w:proofErr w:type="spellStart"/>
            <w:r>
              <w:rPr>
                <w:rFonts w:ascii="Times New Roman" w:eastAsia="Times New Roman" w:hAnsi="Times New Roman" w:cs="Times New Roman"/>
                <w:sz w:val="22"/>
                <w:szCs w:val="22"/>
              </w:rPr>
              <w:t>nonche</w:t>
            </w:r>
            <w:proofErr w:type="spellEnd"/>
            <w:r>
              <w:rPr>
                <w:rFonts w:ascii="Times New Roman" w:eastAsia="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proofErr w:type="spellStart"/>
            <w:r>
              <w:rPr>
                <w:rFonts w:ascii="Times New Roman" w:eastAsia="Times New Roman" w:hAnsi="Times New Roman" w:cs="Times New Roman"/>
                <w:sz w:val="22"/>
                <w:szCs w:val="22"/>
              </w:rPr>
              <w:t>puo'</w:t>
            </w:r>
            <w:proofErr w:type="spellEnd"/>
            <w:r>
              <w:rPr>
                <w:rFonts w:ascii="Times New Roman" w:eastAsia="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le </w:t>
            </w:r>
            <w:proofErr w:type="spellStart"/>
            <w:r>
              <w:rPr>
                <w:rFonts w:ascii="Times New Roman" w:eastAsia="Times New Roman" w:hAnsi="Times New Roman" w:cs="Times New Roman"/>
                <w:sz w:val="22"/>
                <w:szCs w:val="22"/>
              </w:rPr>
              <w:t>liberta'</w:t>
            </w:r>
            <w:proofErr w:type="spellEnd"/>
            <w:r>
              <w:rPr>
                <w:rFonts w:ascii="Times New Roman" w:eastAsia="Times New Roman" w:hAnsi="Times New Roman" w:cs="Times New Roman"/>
                <w:sz w:val="22"/>
                <w:szCs w:val="22"/>
              </w:rPr>
              <w:t xml:space="preserve"> altrui. </w:t>
            </w:r>
          </w:p>
        </w:tc>
      </w:tr>
      <w:tr w:rsidR="00EB4340" w14:paraId="3FA1EE8F" w14:textId="77777777">
        <w:tc>
          <w:tcPr>
            <w:tcW w:w="1491" w:type="dxa"/>
            <w:shd w:val="clear" w:color="auto" w:fill="F3F3F3"/>
          </w:tcPr>
          <w:p w14:paraId="205852FF" w14:textId="77777777" w:rsidR="00EB4340" w:rsidRDefault="00CF384F">
            <w:pPr>
              <w:rPr>
                <w:rFonts w:ascii="Times New Roman" w:eastAsia="Times New Roman" w:hAnsi="Times New Roman" w:cs="Times New Roman"/>
                <w:sz w:val="22"/>
                <w:szCs w:val="22"/>
              </w:rPr>
            </w:pPr>
            <w:r>
              <w:rPr>
                <w:rFonts w:ascii="Times New Roman" w:eastAsia="Times New Roman" w:hAnsi="Times New Roman" w:cs="Times New Roman"/>
                <w:sz w:val="22"/>
                <w:szCs w:val="22"/>
              </w:rPr>
              <w:t>Art. 16 GDPR</w:t>
            </w:r>
          </w:p>
          <w:p w14:paraId="7774C33F" w14:textId="77777777" w:rsidR="00EB4340" w:rsidRDefault="00CF384F">
            <w:pPr>
              <w:rPr>
                <w:rFonts w:ascii="Times New Roman" w:eastAsia="Times New Roman" w:hAnsi="Times New Roman" w:cs="Times New Roman"/>
                <w:sz w:val="22"/>
                <w:szCs w:val="22"/>
              </w:rPr>
            </w:pPr>
            <w:proofErr w:type="spellStart"/>
            <w:r>
              <w:rPr>
                <w:rFonts w:ascii="Times New Roman" w:eastAsia="Times New Roman" w:hAnsi="Times New Roman" w:cs="Times New Roman"/>
                <w:b/>
                <w:sz w:val="22"/>
                <w:szCs w:val="22"/>
              </w:rPr>
              <w:t>Retifica</w:t>
            </w:r>
            <w:proofErr w:type="spellEnd"/>
          </w:p>
        </w:tc>
        <w:tc>
          <w:tcPr>
            <w:tcW w:w="8131" w:type="dxa"/>
            <w:shd w:val="clear" w:color="auto" w:fill="F3F3F3"/>
          </w:tcPr>
          <w:p w14:paraId="55733415" w14:textId="77777777" w:rsidR="00EB4340" w:rsidRDefault="00CF38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proofErr w:type="spellStart"/>
            <w:r>
              <w:rPr>
                <w:rFonts w:ascii="Times New Roman" w:eastAsia="Times New Roman" w:hAnsi="Times New Roman" w:cs="Times New Roman"/>
                <w:sz w:val="22"/>
                <w:szCs w:val="22"/>
              </w:rPr>
              <w:t>finalita'</w:t>
            </w:r>
            <w:proofErr w:type="spellEnd"/>
            <w:r>
              <w:rPr>
                <w:rFonts w:ascii="Times New Roman" w:eastAsia="Times New Roman" w:hAnsi="Times New Roman" w:cs="Times New Roman"/>
                <w:sz w:val="22"/>
                <w:szCs w:val="22"/>
              </w:rPr>
              <w:t xml:space="preserve"> del trattamento, l'interessato ha il diritto di ottenere l'integrazione dei dati personali incompleti, anche fornendo una dichiarazione integrativa.</w:t>
            </w:r>
          </w:p>
        </w:tc>
      </w:tr>
      <w:tr w:rsidR="00EB4340" w14:paraId="60CAD5F9" w14:textId="77777777">
        <w:tc>
          <w:tcPr>
            <w:tcW w:w="1491" w:type="dxa"/>
            <w:shd w:val="clear" w:color="auto" w:fill="F3F3F3"/>
          </w:tcPr>
          <w:p w14:paraId="4249B120" w14:textId="77777777" w:rsidR="00EB4340" w:rsidRDefault="00CF384F">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Art. 17 GDPR </w:t>
            </w:r>
          </w:p>
          <w:p w14:paraId="201CF5EA" w14:textId="77777777" w:rsidR="00EB4340" w:rsidRDefault="00CF384F">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Cancellazione ("diritto all'oblio") </w:t>
            </w:r>
          </w:p>
          <w:p w14:paraId="1212CAF5" w14:textId="77777777" w:rsidR="00EB4340" w:rsidRDefault="00EB4340">
            <w:pPr>
              <w:rPr>
                <w:rFonts w:ascii="Times New Roman" w:eastAsia="Times New Roman" w:hAnsi="Times New Roman" w:cs="Times New Roman"/>
                <w:sz w:val="22"/>
                <w:szCs w:val="22"/>
              </w:rPr>
            </w:pPr>
          </w:p>
          <w:p w14:paraId="7600CE46" w14:textId="77777777" w:rsidR="00EB4340" w:rsidRDefault="00EB4340">
            <w:pPr>
              <w:rPr>
                <w:rFonts w:ascii="Times New Roman" w:eastAsia="Times New Roman" w:hAnsi="Times New Roman" w:cs="Times New Roman"/>
                <w:sz w:val="22"/>
                <w:szCs w:val="22"/>
              </w:rPr>
            </w:pPr>
          </w:p>
        </w:tc>
        <w:tc>
          <w:tcPr>
            <w:tcW w:w="8131" w:type="dxa"/>
            <w:shd w:val="clear" w:color="auto" w:fill="F3F3F3"/>
          </w:tcPr>
          <w:p w14:paraId="17F65941" w14:textId="77777777" w:rsidR="00EB4340" w:rsidRDefault="00CF38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proofErr w:type="spellStart"/>
            <w:r>
              <w:rPr>
                <w:rFonts w:ascii="Times New Roman" w:eastAsia="Times New Roman" w:hAnsi="Times New Roman" w:cs="Times New Roman"/>
                <w:sz w:val="22"/>
                <w:szCs w:val="22"/>
              </w:rPr>
              <w:t>piu'</w:t>
            </w:r>
            <w:proofErr w:type="spellEnd"/>
            <w:r>
              <w:rPr>
                <w:rFonts w:ascii="Times New Roman" w:eastAsia="Times New Roman" w:hAnsi="Times New Roman" w:cs="Times New Roman"/>
                <w:sz w:val="22"/>
                <w:szCs w:val="22"/>
              </w:rPr>
              <w:t xml:space="preserve"> necessari rispetto alle </w:t>
            </w:r>
            <w:proofErr w:type="spellStart"/>
            <w:r>
              <w:rPr>
                <w:rFonts w:ascii="Times New Roman" w:eastAsia="Times New Roman" w:hAnsi="Times New Roman" w:cs="Times New Roman"/>
                <w:sz w:val="22"/>
                <w:szCs w:val="22"/>
              </w:rPr>
              <w:t>finalita'</w:t>
            </w:r>
            <w:proofErr w:type="spellEnd"/>
            <w:r>
              <w:rPr>
                <w:rFonts w:ascii="Times New Roman" w:eastAsia="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proofErr w:type="spellStart"/>
            <w:r>
              <w:rPr>
                <w:rFonts w:ascii="Times New Roman" w:eastAsia="Times New Roman" w:hAnsi="Times New Roman" w:cs="Times New Roman"/>
                <w:sz w:val="22"/>
                <w:szCs w:val="22"/>
              </w:rPr>
              <w:t>e'</w:t>
            </w:r>
            <w:proofErr w:type="spellEnd"/>
            <w:r>
              <w:rPr>
                <w:rFonts w:ascii="Times New Roman" w:eastAsia="Times New Roman" w:hAnsi="Times New Roman" w:cs="Times New Roman"/>
                <w:sz w:val="22"/>
                <w:szCs w:val="22"/>
              </w:rPr>
              <w:t xml:space="preserve"> soggetto il titolare del trattamento; i dati personali sono stati raccolti relativamente all'offerta di servizi della </w:t>
            </w:r>
            <w:proofErr w:type="spellStart"/>
            <w:r>
              <w:rPr>
                <w:rFonts w:ascii="Times New Roman" w:eastAsia="Times New Roman" w:hAnsi="Times New Roman" w:cs="Times New Roman"/>
                <w:sz w:val="22"/>
                <w:szCs w:val="22"/>
              </w:rPr>
              <w:t>societa'</w:t>
            </w:r>
            <w:proofErr w:type="spellEnd"/>
            <w:r>
              <w:rPr>
                <w:rFonts w:ascii="Times New Roman" w:eastAsia="Times New Roman" w:hAnsi="Times New Roman" w:cs="Times New Roman"/>
                <w:sz w:val="22"/>
                <w:szCs w:val="22"/>
              </w:rPr>
              <w:t xml:space="preserve"> dell'informazione di cui all'articolo 8, paragrafo 1 GDPR. Il titolare del trattamento, se ha reso pubblici dati personali ed </w:t>
            </w:r>
            <w:proofErr w:type="spellStart"/>
            <w:r>
              <w:rPr>
                <w:rFonts w:ascii="Times New Roman" w:eastAsia="Times New Roman" w:hAnsi="Times New Roman" w:cs="Times New Roman"/>
                <w:sz w:val="22"/>
                <w:szCs w:val="22"/>
              </w:rPr>
              <w:t>e'</w:t>
            </w:r>
            <w:proofErr w:type="spellEnd"/>
            <w:r>
              <w:rPr>
                <w:rFonts w:ascii="Times New Roman" w:eastAsia="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w:t>
            </w:r>
            <w:r>
              <w:rPr>
                <w:rFonts w:ascii="Times New Roman" w:eastAsia="Times New Roman" w:hAnsi="Times New Roman" w:cs="Times New Roman"/>
                <w:sz w:val="22"/>
                <w:szCs w:val="22"/>
              </w:rPr>
              <w:lastRenderedPageBreak/>
              <w:t xml:space="preserve">paragrafi 1 e 2 art. 17 GDPR non si applicano nella misura in cui il trattamento sia necessario: per l'esercizio del diritto alla </w:t>
            </w:r>
            <w:proofErr w:type="spellStart"/>
            <w:r>
              <w:rPr>
                <w:rFonts w:ascii="Times New Roman" w:eastAsia="Times New Roman" w:hAnsi="Times New Roman" w:cs="Times New Roman"/>
                <w:sz w:val="22"/>
                <w:szCs w:val="22"/>
              </w:rPr>
              <w:t>liberta'</w:t>
            </w:r>
            <w:proofErr w:type="spellEnd"/>
            <w:r>
              <w:rPr>
                <w:rFonts w:ascii="Times New Roman" w:eastAsia="Times New Roman" w:hAnsi="Times New Roman" w:cs="Times New Roman"/>
                <w:sz w:val="22"/>
                <w:szCs w:val="22"/>
              </w:rPr>
              <w:t xml:space="preserve"> di espressione e di informazione; per l'adempimento di un obbligo legale che richieda il trattamento previsto dal diritto dell'Unione o dello Stato membro cui </w:t>
            </w:r>
            <w:proofErr w:type="spellStart"/>
            <w:r>
              <w:rPr>
                <w:rFonts w:ascii="Times New Roman" w:eastAsia="Times New Roman" w:hAnsi="Times New Roman" w:cs="Times New Roman"/>
                <w:sz w:val="22"/>
                <w:szCs w:val="22"/>
              </w:rPr>
              <w:t>e'</w:t>
            </w:r>
            <w:proofErr w:type="spellEnd"/>
            <w:r>
              <w:rPr>
                <w:rFonts w:ascii="Times New Roman" w:eastAsia="Times New Roman" w:hAnsi="Times New Roman" w:cs="Times New Roman"/>
                <w:sz w:val="22"/>
                <w:szCs w:val="22"/>
              </w:rPr>
              <w:t xml:space="preserve"> soggetto il titolare del trattamento o per l'esecuzione di un compito svolto nel pubblico interesse oppure nell'esercizio di pubblici poteri di cui </w:t>
            </w:r>
            <w:proofErr w:type="spellStart"/>
            <w:r>
              <w:rPr>
                <w:rFonts w:ascii="Times New Roman" w:eastAsia="Times New Roman" w:hAnsi="Times New Roman" w:cs="Times New Roman"/>
                <w:sz w:val="22"/>
                <w:szCs w:val="22"/>
              </w:rPr>
              <w:t>e'</w:t>
            </w:r>
            <w:proofErr w:type="spellEnd"/>
            <w:r>
              <w:rPr>
                <w:rFonts w:ascii="Times New Roman" w:eastAsia="Times New Roman" w:hAnsi="Times New Roman" w:cs="Times New Roman"/>
                <w:sz w:val="22"/>
                <w:szCs w:val="22"/>
              </w:rPr>
              <w:t xml:space="preserve"> investito il titolare del trattamento; per motivi di interesse pubblico nel settore della </w:t>
            </w:r>
            <w:proofErr w:type="spellStart"/>
            <w:r>
              <w:rPr>
                <w:rFonts w:ascii="Times New Roman" w:eastAsia="Times New Roman" w:hAnsi="Times New Roman" w:cs="Times New Roman"/>
                <w:sz w:val="22"/>
                <w:szCs w:val="22"/>
              </w:rPr>
              <w:t>sanita'</w:t>
            </w:r>
            <w:proofErr w:type="spellEnd"/>
            <w:r>
              <w:rPr>
                <w:rFonts w:ascii="Times New Roman" w:eastAsia="Times New Roman" w:hAnsi="Times New Roman" w:cs="Times New Roman"/>
                <w:sz w:val="22"/>
                <w:szCs w:val="22"/>
              </w:rPr>
              <w:t xml:space="preserve"> pubblica in </w:t>
            </w:r>
            <w:proofErr w:type="spellStart"/>
            <w:r>
              <w:rPr>
                <w:rFonts w:ascii="Times New Roman" w:eastAsia="Times New Roman" w:hAnsi="Times New Roman" w:cs="Times New Roman"/>
                <w:sz w:val="22"/>
                <w:szCs w:val="22"/>
              </w:rPr>
              <w:t>conformita'</w:t>
            </w:r>
            <w:proofErr w:type="spellEnd"/>
            <w:r>
              <w:rPr>
                <w:rFonts w:ascii="Times New Roman" w:eastAsia="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EB4340" w14:paraId="51DFA476" w14:textId="77777777">
        <w:tc>
          <w:tcPr>
            <w:tcW w:w="1491" w:type="dxa"/>
            <w:shd w:val="clear" w:color="auto" w:fill="F3F3F3"/>
          </w:tcPr>
          <w:p w14:paraId="607F969C" w14:textId="77777777" w:rsidR="00EB4340" w:rsidRDefault="00CF384F">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Art. 18 GDPR </w:t>
            </w:r>
          </w:p>
          <w:p w14:paraId="19C1C0C1" w14:textId="77777777" w:rsidR="00EB4340" w:rsidRDefault="00CF384F">
            <w:pP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Limitazione trattamento </w:t>
            </w:r>
          </w:p>
          <w:p w14:paraId="390C7D09" w14:textId="77777777" w:rsidR="00EB4340" w:rsidRDefault="00EB4340">
            <w:pPr>
              <w:rPr>
                <w:rFonts w:ascii="Times New Roman" w:eastAsia="Times New Roman" w:hAnsi="Times New Roman" w:cs="Times New Roman"/>
                <w:sz w:val="22"/>
                <w:szCs w:val="22"/>
              </w:rPr>
            </w:pPr>
          </w:p>
        </w:tc>
        <w:tc>
          <w:tcPr>
            <w:tcW w:w="8131" w:type="dxa"/>
            <w:shd w:val="clear" w:color="auto" w:fill="F3F3F3"/>
          </w:tcPr>
          <w:p w14:paraId="2F25A2B4" w14:textId="77777777" w:rsidR="00EB4340" w:rsidRDefault="00CF38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proofErr w:type="spellStart"/>
            <w:r>
              <w:rPr>
                <w:rFonts w:ascii="Times New Roman" w:eastAsia="Times New Roman" w:hAnsi="Times New Roman" w:cs="Times New Roman"/>
                <w:sz w:val="22"/>
                <w:szCs w:val="22"/>
              </w:rPr>
              <w:t>e'</w:t>
            </w:r>
            <w:proofErr w:type="spellEnd"/>
            <w:r>
              <w:rPr>
                <w:rFonts w:ascii="Times New Roman" w:eastAsia="Times New Roman" w:hAnsi="Times New Roman" w:cs="Times New Roman"/>
                <w:sz w:val="22"/>
                <w:szCs w:val="22"/>
              </w:rPr>
              <w:t xml:space="preserve"> illecito e l'interessato si oppone alla cancellazione dei dati personali e chiede invece che ne sia limitato l'utilizzo; </w:t>
            </w:r>
            <w:proofErr w:type="spellStart"/>
            <w:r>
              <w:rPr>
                <w:rFonts w:ascii="Times New Roman" w:eastAsia="Times New Roman" w:hAnsi="Times New Roman" w:cs="Times New Roman"/>
                <w:sz w:val="22"/>
                <w:szCs w:val="22"/>
              </w:rPr>
              <w:t>benche</w:t>
            </w:r>
            <w:proofErr w:type="spellEnd"/>
            <w:r>
              <w:rPr>
                <w:rFonts w:ascii="Times New Roman" w:eastAsia="Times New Roman" w:hAnsi="Times New Roman" w:cs="Times New Roman"/>
                <w:sz w:val="22"/>
                <w:szCs w:val="22"/>
              </w:rPr>
              <w:t xml:space="preserve">' il titolare del trattamento non ne abbia </w:t>
            </w:r>
            <w:proofErr w:type="spellStart"/>
            <w:r>
              <w:rPr>
                <w:rFonts w:ascii="Times New Roman" w:eastAsia="Times New Roman" w:hAnsi="Times New Roman" w:cs="Times New Roman"/>
                <w:sz w:val="22"/>
                <w:szCs w:val="22"/>
              </w:rPr>
              <w:t>piu'</w:t>
            </w:r>
            <w:proofErr w:type="spellEnd"/>
            <w:r>
              <w:rPr>
                <w:rFonts w:ascii="Times New Roman" w:eastAsia="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proofErr w:type="spellStart"/>
            <w:r>
              <w:rPr>
                <w:rFonts w:ascii="Times New Roman" w:eastAsia="Times New Roman" w:hAnsi="Times New Roman" w:cs="Times New Roman"/>
                <w:sz w:val="22"/>
                <w:szCs w:val="22"/>
              </w:rPr>
              <w:t>e'</w:t>
            </w:r>
            <w:proofErr w:type="spellEnd"/>
            <w:r>
              <w:rPr>
                <w:rFonts w:ascii="Times New Roman" w:eastAsia="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proofErr w:type="spellStart"/>
            <w:r>
              <w:rPr>
                <w:rFonts w:ascii="Times New Roman" w:eastAsia="Times New Roman" w:hAnsi="Times New Roman" w:cs="Times New Roman"/>
                <w:sz w:val="22"/>
                <w:szCs w:val="22"/>
              </w:rPr>
              <w:t>e'</w:t>
            </w:r>
            <w:proofErr w:type="spellEnd"/>
            <w:r>
              <w:rPr>
                <w:rFonts w:ascii="Times New Roman" w:eastAsia="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proofErr w:type="spellStart"/>
            <w:r>
              <w:rPr>
                <w:rFonts w:ascii="Times New Roman" w:eastAsia="Times New Roman" w:hAnsi="Times New Roman" w:cs="Times New Roman"/>
                <w:sz w:val="22"/>
                <w:szCs w:val="22"/>
              </w:rPr>
              <w:t>e'</w:t>
            </w:r>
            <w:proofErr w:type="spellEnd"/>
            <w:r>
              <w:rPr>
                <w:rFonts w:ascii="Times New Roman" w:eastAsia="Times New Roman" w:hAnsi="Times New Roman" w:cs="Times New Roman"/>
                <w:sz w:val="22"/>
                <w:szCs w:val="22"/>
              </w:rPr>
              <w:t xml:space="preserve"> informato dal titolare del trattamento prima che detta limitazione sia revocata. </w:t>
            </w:r>
          </w:p>
        </w:tc>
      </w:tr>
      <w:tr w:rsidR="00EB4340" w14:paraId="3C010AB2" w14:textId="77777777">
        <w:tc>
          <w:tcPr>
            <w:tcW w:w="1491" w:type="dxa"/>
            <w:shd w:val="clear" w:color="auto" w:fill="F3F3F3"/>
          </w:tcPr>
          <w:p w14:paraId="0BB5313D" w14:textId="77777777" w:rsidR="00EB4340" w:rsidRDefault="00CF384F">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Art. 19 GDPR </w:t>
            </w:r>
          </w:p>
          <w:p w14:paraId="412EB9FE" w14:textId="77777777" w:rsidR="00EB4340" w:rsidRDefault="00CF384F">
            <w:pP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Notifica </w:t>
            </w:r>
          </w:p>
        </w:tc>
        <w:tc>
          <w:tcPr>
            <w:tcW w:w="8131" w:type="dxa"/>
            <w:shd w:val="clear" w:color="auto" w:fill="F3F3F3"/>
          </w:tcPr>
          <w:p w14:paraId="38A20E08" w14:textId="77777777" w:rsidR="00EB4340" w:rsidRDefault="00CF38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proofErr w:type="spellStart"/>
            <w:r>
              <w:rPr>
                <w:rFonts w:ascii="Times New Roman" w:eastAsia="Times New Roman" w:hAnsi="Times New Roman" w:cs="Times New Roman"/>
                <w:sz w:val="22"/>
                <w:szCs w:val="22"/>
              </w:rPr>
              <w:t>cio'</w:t>
            </w:r>
            <w:proofErr w:type="spellEnd"/>
            <w:r>
              <w:rPr>
                <w:rFonts w:ascii="Times New Roman" w:eastAsia="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EB4340" w14:paraId="61EE782F" w14:textId="77777777">
        <w:tc>
          <w:tcPr>
            <w:tcW w:w="1491" w:type="dxa"/>
            <w:shd w:val="clear" w:color="auto" w:fill="F3F3F3"/>
          </w:tcPr>
          <w:p w14:paraId="0F041493" w14:textId="77777777" w:rsidR="00EB4340" w:rsidRDefault="00CF384F">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Art. 20 GDPR </w:t>
            </w:r>
          </w:p>
          <w:p w14:paraId="2A9610F0" w14:textId="77777777" w:rsidR="00EB4340" w:rsidRDefault="00CF384F">
            <w:pPr>
              <w:rPr>
                <w:rFonts w:ascii="Times New Roman" w:eastAsia="Times New Roman" w:hAnsi="Times New Roman" w:cs="Times New Roman"/>
                <w:sz w:val="22"/>
                <w:szCs w:val="22"/>
              </w:rPr>
            </w:pPr>
            <w:proofErr w:type="spellStart"/>
            <w:r>
              <w:rPr>
                <w:rFonts w:ascii="Times New Roman" w:eastAsia="Times New Roman" w:hAnsi="Times New Roman" w:cs="Times New Roman"/>
                <w:b/>
                <w:sz w:val="22"/>
                <w:szCs w:val="22"/>
              </w:rPr>
              <w:t>Portabilita'</w:t>
            </w:r>
            <w:proofErr w:type="spellEnd"/>
            <w:r>
              <w:rPr>
                <w:rFonts w:ascii="Times New Roman" w:eastAsia="Times New Roman" w:hAnsi="Times New Roman" w:cs="Times New Roman"/>
                <w:b/>
                <w:sz w:val="22"/>
                <w:szCs w:val="22"/>
              </w:rPr>
              <w:t xml:space="preserve"> </w:t>
            </w:r>
          </w:p>
        </w:tc>
        <w:tc>
          <w:tcPr>
            <w:tcW w:w="8131" w:type="dxa"/>
            <w:shd w:val="clear" w:color="auto" w:fill="F3F3F3"/>
          </w:tcPr>
          <w:p w14:paraId="5A14903E" w14:textId="77777777" w:rsidR="00EB4340" w:rsidRDefault="00CF38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proofErr w:type="spellStart"/>
            <w:r>
              <w:rPr>
                <w:rFonts w:ascii="Times New Roman" w:eastAsia="Times New Roman" w:hAnsi="Times New Roman" w:cs="Times New Roman"/>
                <w:sz w:val="22"/>
                <w:szCs w:val="22"/>
              </w:rPr>
              <w:t>portabilita'</w:t>
            </w:r>
            <w:proofErr w:type="spellEnd"/>
            <w:r>
              <w:rPr>
                <w:rFonts w:ascii="Times New Roman" w:eastAsia="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proofErr w:type="spellStart"/>
            <w:r>
              <w:rPr>
                <w:rFonts w:ascii="Times New Roman" w:eastAsia="Times New Roman" w:hAnsi="Times New Roman" w:cs="Times New Roman"/>
                <w:sz w:val="22"/>
                <w:szCs w:val="22"/>
              </w:rPr>
              <w:t>portabilita'</w:t>
            </w:r>
            <w:proofErr w:type="spellEnd"/>
            <w:r>
              <w:rPr>
                <w:rFonts w:ascii="Times New Roman" w:eastAsia="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proofErr w:type="spellStart"/>
            <w:r>
              <w:rPr>
                <w:rFonts w:ascii="Times New Roman" w:eastAsia="Times New Roman" w:hAnsi="Times New Roman" w:cs="Times New Roman"/>
                <w:sz w:val="22"/>
                <w:szCs w:val="22"/>
              </w:rPr>
              <w:t>e'</w:t>
            </w:r>
            <w:proofErr w:type="spellEnd"/>
            <w:r>
              <w:rPr>
                <w:rFonts w:ascii="Times New Roman" w:eastAsia="Times New Roman" w:hAnsi="Times New Roman" w:cs="Times New Roman"/>
                <w:sz w:val="22"/>
                <w:szCs w:val="22"/>
              </w:rPr>
              <w:t xml:space="preserve"> investito il titolare del trattamento. Il diritto non deve ledere i diritti e le </w:t>
            </w:r>
            <w:proofErr w:type="spellStart"/>
            <w:r>
              <w:rPr>
                <w:rFonts w:ascii="Times New Roman" w:eastAsia="Times New Roman" w:hAnsi="Times New Roman" w:cs="Times New Roman"/>
                <w:sz w:val="22"/>
                <w:szCs w:val="22"/>
              </w:rPr>
              <w:t>liberta'</w:t>
            </w:r>
            <w:proofErr w:type="spellEnd"/>
            <w:r>
              <w:rPr>
                <w:rFonts w:ascii="Times New Roman" w:eastAsia="Times New Roman" w:hAnsi="Times New Roman" w:cs="Times New Roman"/>
                <w:sz w:val="22"/>
                <w:szCs w:val="22"/>
              </w:rPr>
              <w:t xml:space="preserve"> altrui. </w:t>
            </w:r>
          </w:p>
        </w:tc>
      </w:tr>
      <w:tr w:rsidR="00EB4340" w14:paraId="45274F7B" w14:textId="77777777">
        <w:tc>
          <w:tcPr>
            <w:tcW w:w="1491" w:type="dxa"/>
            <w:shd w:val="clear" w:color="auto" w:fill="F3F3F3"/>
          </w:tcPr>
          <w:p w14:paraId="14857EDD" w14:textId="77777777" w:rsidR="00EB4340" w:rsidRDefault="00CF384F">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Art. 21 GDPR </w:t>
            </w:r>
          </w:p>
          <w:p w14:paraId="6060AB51" w14:textId="77777777" w:rsidR="00EB4340" w:rsidRDefault="00CF384F">
            <w:pP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Opposizione </w:t>
            </w:r>
          </w:p>
          <w:p w14:paraId="779923C1" w14:textId="77777777" w:rsidR="00EB4340" w:rsidRDefault="00EB4340">
            <w:pPr>
              <w:rPr>
                <w:rFonts w:ascii="Times New Roman" w:eastAsia="Times New Roman" w:hAnsi="Times New Roman" w:cs="Times New Roman"/>
                <w:sz w:val="22"/>
                <w:szCs w:val="22"/>
              </w:rPr>
            </w:pPr>
          </w:p>
        </w:tc>
        <w:tc>
          <w:tcPr>
            <w:tcW w:w="8131" w:type="dxa"/>
            <w:shd w:val="clear" w:color="auto" w:fill="F3F3F3"/>
          </w:tcPr>
          <w:p w14:paraId="48FDA171" w14:textId="77777777" w:rsidR="00EB4340" w:rsidRDefault="00CF38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proofErr w:type="spellStart"/>
            <w:r>
              <w:rPr>
                <w:rFonts w:ascii="Times New Roman" w:eastAsia="Times New Roman" w:hAnsi="Times New Roman" w:cs="Times New Roman"/>
                <w:sz w:val="22"/>
                <w:szCs w:val="22"/>
              </w:rPr>
              <w:t>profilazione</w:t>
            </w:r>
            <w:proofErr w:type="spellEnd"/>
            <w:r>
              <w:rPr>
                <w:rFonts w:ascii="Times New Roman" w:eastAsia="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sulle </w:t>
            </w:r>
            <w:proofErr w:type="spellStart"/>
            <w:r>
              <w:rPr>
                <w:rFonts w:ascii="Times New Roman" w:eastAsia="Times New Roman" w:hAnsi="Times New Roman" w:cs="Times New Roman"/>
                <w:sz w:val="22"/>
                <w:szCs w:val="22"/>
              </w:rPr>
              <w:t>liberta'</w:t>
            </w:r>
            <w:proofErr w:type="spellEnd"/>
            <w:r>
              <w:rPr>
                <w:rFonts w:ascii="Times New Roman" w:eastAsia="Times New Roman" w:hAnsi="Times New Roman" w:cs="Times New Roman"/>
                <w:sz w:val="22"/>
                <w:szCs w:val="22"/>
              </w:rPr>
              <w:t xml:space="preserve"> dell'interessato oppure per l'accertamento, l'esercizio o la difesa di un diritto in sede giudiziaria. Qualora i dati personali siano trattati per </w:t>
            </w:r>
            <w:proofErr w:type="spellStart"/>
            <w:r>
              <w:rPr>
                <w:rFonts w:ascii="Times New Roman" w:eastAsia="Times New Roman" w:hAnsi="Times New Roman" w:cs="Times New Roman"/>
                <w:sz w:val="22"/>
                <w:szCs w:val="22"/>
              </w:rPr>
              <w:t>finalita'</w:t>
            </w:r>
            <w:proofErr w:type="spellEnd"/>
            <w:r>
              <w:rPr>
                <w:rFonts w:ascii="Times New Roman" w:eastAsia="Times New Roman" w:hAnsi="Times New Roman" w:cs="Times New Roman"/>
                <w:sz w:val="22"/>
                <w:szCs w:val="22"/>
              </w:rPr>
              <w:t xml:space="preserve"> di marketing diretto, l'interessato ha il diritto di opporsi in qualsiasi momento al trattamento dei dati personali che lo riguardano effettuato per tali </w:t>
            </w:r>
            <w:proofErr w:type="spellStart"/>
            <w:r>
              <w:rPr>
                <w:rFonts w:ascii="Times New Roman" w:eastAsia="Times New Roman" w:hAnsi="Times New Roman" w:cs="Times New Roman"/>
                <w:sz w:val="22"/>
                <w:szCs w:val="22"/>
              </w:rPr>
              <w:lastRenderedPageBreak/>
              <w:t>finalita'</w:t>
            </w:r>
            <w:proofErr w:type="spellEnd"/>
            <w:r>
              <w:rPr>
                <w:rFonts w:ascii="Times New Roman" w:eastAsia="Times New Roman" w:hAnsi="Times New Roman" w:cs="Times New Roman"/>
                <w:sz w:val="22"/>
                <w:szCs w:val="22"/>
              </w:rPr>
              <w:t xml:space="preserve">, compresa la </w:t>
            </w:r>
            <w:proofErr w:type="spellStart"/>
            <w:r>
              <w:rPr>
                <w:rFonts w:ascii="Times New Roman" w:eastAsia="Times New Roman" w:hAnsi="Times New Roman" w:cs="Times New Roman"/>
                <w:sz w:val="22"/>
                <w:szCs w:val="22"/>
              </w:rPr>
              <w:t>profilazione</w:t>
            </w:r>
            <w:proofErr w:type="spellEnd"/>
            <w:r>
              <w:rPr>
                <w:rFonts w:ascii="Times New Roman" w:eastAsia="Times New Roman" w:hAnsi="Times New Roman" w:cs="Times New Roman"/>
                <w:sz w:val="22"/>
                <w:szCs w:val="22"/>
              </w:rPr>
              <w:t xml:space="preserve"> nella misura in cui sia connessa a tale marketing diretto. Qualora l'interessato si opponga al trattamento per </w:t>
            </w:r>
            <w:proofErr w:type="spellStart"/>
            <w:r>
              <w:rPr>
                <w:rFonts w:ascii="Times New Roman" w:eastAsia="Times New Roman" w:hAnsi="Times New Roman" w:cs="Times New Roman"/>
                <w:sz w:val="22"/>
                <w:szCs w:val="22"/>
              </w:rPr>
              <w:t>finalita'</w:t>
            </w:r>
            <w:proofErr w:type="spellEnd"/>
            <w:r>
              <w:rPr>
                <w:rFonts w:ascii="Times New Roman" w:eastAsia="Times New Roman" w:hAnsi="Times New Roman" w:cs="Times New Roman"/>
                <w:sz w:val="22"/>
                <w:szCs w:val="22"/>
              </w:rPr>
              <w:t xml:space="preserve"> di marketing diretto, i dati personali non sono </w:t>
            </w:r>
            <w:proofErr w:type="spellStart"/>
            <w:r>
              <w:rPr>
                <w:rFonts w:ascii="Times New Roman" w:eastAsia="Times New Roman" w:hAnsi="Times New Roman" w:cs="Times New Roman"/>
                <w:sz w:val="22"/>
                <w:szCs w:val="22"/>
              </w:rPr>
              <w:t>piu'</w:t>
            </w:r>
            <w:proofErr w:type="spellEnd"/>
            <w:r>
              <w:rPr>
                <w:rFonts w:ascii="Times New Roman" w:eastAsia="Times New Roman" w:hAnsi="Times New Roman" w:cs="Times New Roman"/>
                <w:sz w:val="22"/>
                <w:szCs w:val="22"/>
              </w:rPr>
              <w:t xml:space="preserve"> oggetto di trattamento per tali </w:t>
            </w:r>
            <w:proofErr w:type="spellStart"/>
            <w:r>
              <w:rPr>
                <w:rFonts w:ascii="Times New Roman" w:eastAsia="Times New Roman" w:hAnsi="Times New Roman" w:cs="Times New Roman"/>
                <w:sz w:val="22"/>
                <w:szCs w:val="22"/>
              </w:rPr>
              <w:t>finalita'</w:t>
            </w:r>
            <w:proofErr w:type="spellEnd"/>
            <w:r>
              <w:rPr>
                <w:rFonts w:ascii="Times New Roman" w:eastAsia="Times New Roman" w:hAnsi="Times New Roman" w:cs="Times New Roman"/>
                <w:sz w:val="22"/>
                <w:szCs w:val="22"/>
              </w:rPr>
              <w:t xml:space="preserve">. Il diritto di cui ai paragrafi 1 e 2 art. 21 GDPR </w:t>
            </w:r>
            <w:proofErr w:type="spellStart"/>
            <w:r>
              <w:rPr>
                <w:rFonts w:ascii="Times New Roman" w:eastAsia="Times New Roman" w:hAnsi="Times New Roman" w:cs="Times New Roman"/>
                <w:sz w:val="22"/>
                <w:szCs w:val="22"/>
              </w:rPr>
              <w:t>e'</w:t>
            </w:r>
            <w:proofErr w:type="spellEnd"/>
            <w:r>
              <w:rPr>
                <w:rFonts w:ascii="Times New Roman" w:eastAsia="Times New Roman" w:hAnsi="Times New Roman" w:cs="Times New Roman"/>
                <w:sz w:val="22"/>
                <w:szCs w:val="22"/>
              </w:rPr>
              <w:t xml:space="preserve"> esplicitamente portato all'attenzione dell'interessato ed </w:t>
            </w:r>
            <w:proofErr w:type="spellStart"/>
            <w:r>
              <w:rPr>
                <w:rFonts w:ascii="Times New Roman" w:eastAsia="Times New Roman" w:hAnsi="Times New Roman" w:cs="Times New Roman"/>
                <w:sz w:val="22"/>
                <w:szCs w:val="22"/>
              </w:rPr>
              <w:t>ee</w:t>
            </w:r>
            <w:proofErr w:type="spellEnd"/>
            <w:r>
              <w:rPr>
                <w:rFonts w:ascii="Times New Roman" w:eastAsia="Times New Roman" w:hAnsi="Times New Roman" w:cs="Times New Roman"/>
                <w:sz w:val="22"/>
                <w:szCs w:val="22"/>
              </w:rPr>
              <w:t xml:space="preserve">' presentato chiaramente e separatamente da qualsiasi altra informazione al </w:t>
            </w:r>
            <w:proofErr w:type="spellStart"/>
            <w:r>
              <w:rPr>
                <w:rFonts w:ascii="Times New Roman" w:eastAsia="Times New Roman" w:hAnsi="Times New Roman" w:cs="Times New Roman"/>
                <w:sz w:val="22"/>
                <w:szCs w:val="22"/>
              </w:rPr>
              <w:t>piu'</w:t>
            </w:r>
            <w:proofErr w:type="spellEnd"/>
            <w:r>
              <w:rPr>
                <w:rFonts w:ascii="Times New Roman" w:eastAsia="Times New Roman" w:hAnsi="Times New Roman" w:cs="Times New Roman"/>
                <w:sz w:val="22"/>
                <w:szCs w:val="22"/>
              </w:rPr>
              <w:t xml:space="preserve"> tardi al momento della prima comunicazione con l'interessato. Nel contesto dell'utilizzo di servizi della </w:t>
            </w:r>
            <w:proofErr w:type="spellStart"/>
            <w:r>
              <w:rPr>
                <w:rFonts w:ascii="Times New Roman" w:eastAsia="Times New Roman" w:hAnsi="Times New Roman" w:cs="Times New Roman"/>
                <w:sz w:val="22"/>
                <w:szCs w:val="22"/>
              </w:rPr>
              <w:t>societa'</w:t>
            </w:r>
            <w:proofErr w:type="spellEnd"/>
            <w:r>
              <w:rPr>
                <w:rFonts w:ascii="Times New Roman" w:eastAsia="Times New Roman" w:hAnsi="Times New Roman" w:cs="Times New Roman"/>
                <w:sz w:val="22"/>
                <w:szCs w:val="22"/>
              </w:rPr>
              <w:t xml:space="preserve"> dell'informazione e fatta salva la direttiva 2002/58/CE, l'interessato </w:t>
            </w:r>
            <w:proofErr w:type="spellStart"/>
            <w:r>
              <w:rPr>
                <w:rFonts w:ascii="Times New Roman" w:eastAsia="Times New Roman" w:hAnsi="Times New Roman" w:cs="Times New Roman"/>
                <w:sz w:val="22"/>
                <w:szCs w:val="22"/>
              </w:rPr>
              <w:t>puo'</w:t>
            </w:r>
            <w:proofErr w:type="spellEnd"/>
            <w:r>
              <w:rPr>
                <w:rFonts w:ascii="Times New Roman" w:eastAsia="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proofErr w:type="spellStart"/>
            <w:r>
              <w:rPr>
                <w:rFonts w:ascii="Times New Roman" w:eastAsia="Times New Roman" w:hAnsi="Times New Roman" w:cs="Times New Roman"/>
                <w:sz w:val="22"/>
                <w:szCs w:val="22"/>
              </w:rPr>
              <w:t>e'</w:t>
            </w:r>
            <w:proofErr w:type="spellEnd"/>
            <w:r>
              <w:rPr>
                <w:rFonts w:ascii="Times New Roman" w:eastAsia="Times New Roman" w:hAnsi="Times New Roman" w:cs="Times New Roman"/>
                <w:sz w:val="22"/>
                <w:szCs w:val="22"/>
              </w:rPr>
              <w:t xml:space="preserve"> necessario per l'esecuzione di un compito di interesse pubblico. </w:t>
            </w:r>
          </w:p>
        </w:tc>
      </w:tr>
      <w:tr w:rsidR="00EB4340" w14:paraId="52248D1B" w14:textId="77777777">
        <w:tc>
          <w:tcPr>
            <w:tcW w:w="1491" w:type="dxa"/>
            <w:shd w:val="clear" w:color="auto" w:fill="F3F3F3"/>
          </w:tcPr>
          <w:p w14:paraId="1020FCF3" w14:textId="77777777" w:rsidR="00EB4340" w:rsidRDefault="00CF384F">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Art. 22 GDPR </w:t>
            </w:r>
          </w:p>
          <w:p w14:paraId="5C94B2E5" w14:textId="77777777" w:rsidR="00EB4340" w:rsidRDefault="00CF384F">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Processo decisionale automatizzato compresa la </w:t>
            </w:r>
            <w:proofErr w:type="spellStart"/>
            <w:r>
              <w:rPr>
                <w:rFonts w:ascii="Times New Roman" w:eastAsia="Times New Roman" w:hAnsi="Times New Roman" w:cs="Times New Roman"/>
                <w:b/>
                <w:sz w:val="22"/>
                <w:szCs w:val="22"/>
              </w:rPr>
              <w:t>profilazione</w:t>
            </w:r>
            <w:proofErr w:type="spellEnd"/>
          </w:p>
        </w:tc>
        <w:tc>
          <w:tcPr>
            <w:tcW w:w="8131" w:type="dxa"/>
            <w:shd w:val="clear" w:color="auto" w:fill="F3F3F3"/>
          </w:tcPr>
          <w:p w14:paraId="4F9FD302" w14:textId="77777777" w:rsidR="00EB4340" w:rsidRDefault="00CF384F">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L'interessato ha il diritto di non essere sottoposto a una decisione basata unicamente sul trattamento automatizzato, compresa la </w:t>
            </w:r>
            <w:proofErr w:type="spellStart"/>
            <w:r>
              <w:rPr>
                <w:rFonts w:ascii="Times New Roman" w:eastAsia="Times New Roman" w:hAnsi="Times New Roman" w:cs="Times New Roman"/>
                <w:color w:val="000000"/>
                <w:sz w:val="22"/>
                <w:szCs w:val="22"/>
              </w:rPr>
              <w:t>profilazione</w:t>
            </w:r>
            <w:proofErr w:type="spellEnd"/>
            <w:r>
              <w:rPr>
                <w:rFonts w:ascii="Times New Roman" w:eastAsia="Times New Roman" w:hAnsi="Times New Roman" w:cs="Times New Roman"/>
                <w:color w:val="000000"/>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proofErr w:type="spellStart"/>
            <w:r>
              <w:rPr>
                <w:rFonts w:ascii="Times New Roman" w:eastAsia="Times New Roman" w:hAnsi="Times New Roman" w:cs="Times New Roman"/>
                <w:color w:val="000000"/>
                <w:sz w:val="22"/>
                <w:szCs w:val="22"/>
              </w:rPr>
              <w:t>e'</w:t>
            </w:r>
            <w:proofErr w:type="spellEnd"/>
            <w:r>
              <w:rPr>
                <w:rFonts w:ascii="Times New Roman" w:eastAsia="Times New Roman" w:hAnsi="Times New Roman" w:cs="Times New Roman"/>
                <w:color w:val="000000"/>
                <w:sz w:val="22"/>
                <w:szCs w:val="22"/>
              </w:rPr>
              <w:t xml:space="preserve"> soggetto il titolare del trattamento, che precisa </w:t>
            </w:r>
            <w:proofErr w:type="spellStart"/>
            <w:r>
              <w:rPr>
                <w:rFonts w:ascii="Times New Roman" w:eastAsia="Times New Roman" w:hAnsi="Times New Roman" w:cs="Times New Roman"/>
                <w:color w:val="000000"/>
                <w:sz w:val="22"/>
                <w:szCs w:val="22"/>
              </w:rPr>
              <w:t>altresi'</w:t>
            </w:r>
            <w:proofErr w:type="spellEnd"/>
            <w:r>
              <w:rPr>
                <w:rFonts w:ascii="Times New Roman" w:eastAsia="Times New Roman" w:hAnsi="Times New Roman" w:cs="Times New Roman"/>
                <w:color w:val="000000"/>
                <w:sz w:val="22"/>
                <w:szCs w:val="22"/>
              </w:rPr>
              <w:t xml:space="preserve"> misure adeguate a tutela dei diritti, delle </w:t>
            </w:r>
            <w:proofErr w:type="spellStart"/>
            <w:r>
              <w:rPr>
                <w:rFonts w:ascii="Times New Roman" w:eastAsia="Times New Roman" w:hAnsi="Times New Roman" w:cs="Times New Roman"/>
                <w:color w:val="000000"/>
                <w:sz w:val="22"/>
                <w:szCs w:val="22"/>
              </w:rPr>
              <w:t>liberta'</w:t>
            </w:r>
            <w:proofErr w:type="spellEnd"/>
            <w:r>
              <w:rPr>
                <w:rFonts w:ascii="Times New Roman" w:eastAsia="Times New Roman" w:hAnsi="Times New Roman" w:cs="Times New Roman"/>
                <w:color w:val="000000"/>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proofErr w:type="spellStart"/>
            <w:r>
              <w:rPr>
                <w:rFonts w:ascii="Times New Roman" w:eastAsia="Times New Roman" w:hAnsi="Times New Roman" w:cs="Times New Roman"/>
                <w:color w:val="000000"/>
                <w:sz w:val="22"/>
                <w:szCs w:val="22"/>
              </w:rPr>
              <w:t>nonche</w:t>
            </w:r>
            <w:proofErr w:type="spellEnd"/>
            <w:r>
              <w:rPr>
                <w:rFonts w:ascii="Times New Roman" w:eastAsia="Times New Roman" w:hAnsi="Times New Roman" w:cs="Times New Roman"/>
                <w:color w:val="000000"/>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proofErr w:type="spellStart"/>
            <w:r>
              <w:rPr>
                <w:rFonts w:ascii="Times New Roman" w:eastAsia="Times New Roman" w:hAnsi="Times New Roman" w:cs="Times New Roman"/>
                <w:color w:val="000000"/>
                <w:sz w:val="22"/>
                <w:szCs w:val="22"/>
              </w:rPr>
              <w:t>piu'</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finalita'</w:t>
            </w:r>
            <w:proofErr w:type="spellEnd"/>
            <w:r>
              <w:rPr>
                <w:rFonts w:ascii="Times New Roman" w:eastAsia="Times New Roman" w:hAnsi="Times New Roman" w:cs="Times New Roman"/>
                <w:color w:val="000000"/>
                <w:sz w:val="22"/>
                <w:szCs w:val="22"/>
              </w:rPr>
              <w:t xml:space="preserve"> specifiche, salvo nei casi in cui il diritto dell'Unione o degli Stati membri dispone che l'interessato non possa revocare il divieto di trattare le suddette categorie particolari di dati; il trattamento </w:t>
            </w:r>
            <w:proofErr w:type="spellStart"/>
            <w:r>
              <w:rPr>
                <w:rFonts w:ascii="Times New Roman" w:eastAsia="Times New Roman" w:hAnsi="Times New Roman" w:cs="Times New Roman"/>
                <w:color w:val="000000"/>
                <w:sz w:val="22"/>
                <w:szCs w:val="22"/>
              </w:rPr>
              <w:t>e'</w:t>
            </w:r>
            <w:proofErr w:type="spellEnd"/>
            <w:r>
              <w:rPr>
                <w:rFonts w:ascii="Times New Roman" w:eastAsia="Times New Roman" w:hAnsi="Times New Roman" w:cs="Times New Roman"/>
                <w:color w:val="000000"/>
                <w:sz w:val="22"/>
                <w:szCs w:val="22"/>
              </w:rPr>
              <w:t xml:space="preserve"> necessario per motivi di interesse pubblico rilevante sulla base del diritto dell'Unione o degli Stati membri, che deve essere proporzionato alla </w:t>
            </w:r>
            <w:proofErr w:type="spellStart"/>
            <w:r>
              <w:rPr>
                <w:rFonts w:ascii="Times New Roman" w:eastAsia="Times New Roman" w:hAnsi="Times New Roman" w:cs="Times New Roman"/>
                <w:color w:val="000000"/>
                <w:sz w:val="22"/>
                <w:szCs w:val="22"/>
              </w:rPr>
              <w:t>finalita'</w:t>
            </w:r>
            <w:proofErr w:type="spellEnd"/>
            <w:r>
              <w:rPr>
                <w:rFonts w:ascii="Times New Roman" w:eastAsia="Times New Roman" w:hAnsi="Times New Roman" w:cs="Times New Roman"/>
                <w:color w:val="000000"/>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proofErr w:type="spellStart"/>
            <w:r>
              <w:rPr>
                <w:rFonts w:ascii="Times New Roman" w:eastAsia="Times New Roman" w:hAnsi="Times New Roman" w:cs="Times New Roman"/>
                <w:color w:val="000000"/>
                <w:sz w:val="22"/>
                <w:szCs w:val="22"/>
              </w:rPr>
              <w:t>liberta'</w:t>
            </w:r>
            <w:proofErr w:type="spellEnd"/>
            <w:r>
              <w:rPr>
                <w:rFonts w:ascii="Times New Roman" w:eastAsia="Times New Roman" w:hAnsi="Times New Roman" w:cs="Times New Roman"/>
                <w:color w:val="000000"/>
                <w:sz w:val="22"/>
                <w:szCs w:val="22"/>
              </w:rPr>
              <w:t xml:space="preserve"> e dei legittimi interessi dell'interessato.</w:t>
            </w:r>
          </w:p>
          <w:p w14:paraId="416EC912" w14:textId="77777777" w:rsidR="00EB4340" w:rsidRDefault="00CF384F">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ogni caso, qualsiasi operazione su tali dati avviene con logiche strettamente correlate alle </w:t>
            </w:r>
            <w:proofErr w:type="spellStart"/>
            <w:r>
              <w:rPr>
                <w:rFonts w:ascii="Times New Roman" w:eastAsia="Times New Roman" w:hAnsi="Times New Roman" w:cs="Times New Roman"/>
                <w:color w:val="000000"/>
                <w:sz w:val="22"/>
                <w:szCs w:val="22"/>
              </w:rPr>
              <w:t>finalita'</w:t>
            </w:r>
            <w:proofErr w:type="spellEnd"/>
            <w:r>
              <w:rPr>
                <w:rFonts w:ascii="Times New Roman" w:eastAsia="Times New Roman" w:hAnsi="Times New Roman" w:cs="Times New Roman"/>
                <w:color w:val="000000"/>
                <w:sz w:val="22"/>
                <w:szCs w:val="22"/>
              </w:rPr>
              <w:t xml:space="preserve"> per le quali i dati sono trattati e, comunque, in modo da garantire la sicurezza e la riservatezza dei dati stessi con un livello di sicurezza elevato.</w:t>
            </w:r>
          </w:p>
        </w:tc>
      </w:tr>
    </w:tbl>
    <w:p w14:paraId="5F462F48" w14:textId="77777777" w:rsidR="00EB4340" w:rsidRDefault="00EB4340">
      <w:pPr>
        <w:jc w:val="both"/>
        <w:rPr>
          <w:rFonts w:ascii="Times New Roman" w:eastAsia="Times New Roman" w:hAnsi="Times New Roman" w:cs="Times New Roman"/>
          <w:sz w:val="22"/>
          <w:szCs w:val="22"/>
        </w:rPr>
      </w:pPr>
    </w:p>
    <w:p w14:paraId="2290BB45" w14:textId="77777777" w:rsidR="00EB4340" w:rsidRDefault="00EB4340">
      <w:pPr>
        <w:jc w:val="both"/>
        <w:rPr>
          <w:rFonts w:ascii="Times New Roman" w:eastAsia="Times New Roman" w:hAnsi="Times New Roman" w:cs="Times New Roman"/>
          <w:sz w:val="22"/>
          <w:szCs w:val="22"/>
        </w:rPr>
      </w:pPr>
    </w:p>
    <w:p w14:paraId="256CFEF0" w14:textId="77777777" w:rsidR="00EB4340" w:rsidRDefault="00EB4340">
      <w:pPr>
        <w:jc w:val="both"/>
        <w:rPr>
          <w:rFonts w:ascii="Times New Roman" w:eastAsia="Times New Roman" w:hAnsi="Times New Roman" w:cs="Times New Roman"/>
          <w:sz w:val="22"/>
          <w:szCs w:val="22"/>
        </w:rPr>
      </w:pPr>
    </w:p>
    <w:p w14:paraId="617D11DB" w14:textId="77777777" w:rsidR="00EB4340" w:rsidRDefault="00EB4340">
      <w:pPr>
        <w:jc w:val="both"/>
        <w:rPr>
          <w:rFonts w:ascii="Times New Roman" w:eastAsia="Times New Roman" w:hAnsi="Times New Roman" w:cs="Times New Roman"/>
          <w:sz w:val="22"/>
          <w:szCs w:val="22"/>
        </w:rPr>
      </w:pPr>
    </w:p>
    <w:tbl>
      <w:tblPr>
        <w:tblStyle w:val="a1"/>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2"/>
      </w:tblGrid>
      <w:tr w:rsidR="00EB4340" w:rsidRPr="005326C2" w14:paraId="4EBDDFF4" w14:textId="77777777">
        <w:tc>
          <w:tcPr>
            <w:tcW w:w="9622" w:type="dxa"/>
            <w:tcBorders>
              <w:bottom w:val="single" w:sz="4" w:space="0" w:color="000000"/>
            </w:tcBorders>
            <w:shd w:val="clear" w:color="auto" w:fill="CCFFCC"/>
          </w:tcPr>
          <w:p w14:paraId="1622E224" w14:textId="77777777" w:rsidR="00EB4340" w:rsidRDefault="00CF384F">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PARTICOLARI CATEGORIE DI DATI</w:t>
            </w:r>
          </w:p>
          <w:p w14:paraId="534A41EA" w14:textId="77777777" w:rsidR="00EB4340" w:rsidRDefault="00CF384F">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MATERIE DI RILEVANTE INTERESSE PUBBLICO </w:t>
            </w:r>
          </w:p>
          <w:p w14:paraId="62CF88BF" w14:textId="77777777" w:rsidR="00EB4340" w:rsidRPr="005326C2" w:rsidRDefault="00CF384F">
            <w:pPr>
              <w:jc w:val="center"/>
              <w:rPr>
                <w:rFonts w:ascii="Times New Roman" w:eastAsia="Times New Roman" w:hAnsi="Times New Roman" w:cs="Times New Roman"/>
                <w:sz w:val="22"/>
                <w:szCs w:val="22"/>
                <w:lang w:val="en-US"/>
              </w:rPr>
            </w:pPr>
            <w:r w:rsidRPr="005326C2">
              <w:rPr>
                <w:rFonts w:ascii="Times New Roman" w:eastAsia="Times New Roman" w:hAnsi="Times New Roman" w:cs="Times New Roman"/>
                <w:sz w:val="22"/>
                <w:szCs w:val="22"/>
                <w:lang w:val="en-US"/>
              </w:rPr>
              <w:t xml:space="preserve">(art. 2-sexies, comma 2 </w:t>
            </w:r>
            <w:proofErr w:type="spellStart"/>
            <w:r w:rsidRPr="005326C2">
              <w:rPr>
                <w:rFonts w:ascii="Times New Roman" w:eastAsia="Times New Roman" w:hAnsi="Times New Roman" w:cs="Times New Roman"/>
                <w:sz w:val="22"/>
                <w:szCs w:val="22"/>
                <w:lang w:val="en-US"/>
              </w:rPr>
              <w:t>D.Lgs</w:t>
            </w:r>
            <w:proofErr w:type="spellEnd"/>
            <w:r w:rsidRPr="005326C2">
              <w:rPr>
                <w:rFonts w:ascii="Times New Roman" w:eastAsia="Times New Roman" w:hAnsi="Times New Roman" w:cs="Times New Roman"/>
                <w:sz w:val="22"/>
                <w:szCs w:val="22"/>
                <w:lang w:val="en-US"/>
              </w:rPr>
              <w:t>. 196/2003)</w:t>
            </w:r>
          </w:p>
        </w:tc>
      </w:tr>
      <w:tr w:rsidR="00EB4340" w14:paraId="5A949E49" w14:textId="77777777">
        <w:tc>
          <w:tcPr>
            <w:tcW w:w="9622" w:type="dxa"/>
            <w:shd w:val="clear" w:color="auto" w:fill="F3F3F3"/>
          </w:tcPr>
          <w:p w14:paraId="654561F0" w14:textId="77777777" w:rsidR="00EB4340" w:rsidRDefault="00CF38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proofErr w:type="spellStart"/>
            <w:r>
              <w:rPr>
                <w:rFonts w:ascii="Times New Roman" w:eastAsia="Times New Roman" w:hAnsi="Times New Roman" w:cs="Times New Roman"/>
                <w:sz w:val="22"/>
                <w:szCs w:val="22"/>
              </w:rPr>
              <w:t>nonche</w:t>
            </w:r>
            <w:proofErr w:type="spellEnd"/>
            <w:r>
              <w:rPr>
                <w:rFonts w:ascii="Times New Roman" w:eastAsia="Times New Roman" w:hAnsi="Times New Roman" w:cs="Times New Roman"/>
                <w:sz w:val="22"/>
                <w:szCs w:val="22"/>
              </w:rPr>
              <w:t xml:space="preserve">' rilascio di documenti di riconoscimento o di viaggio o cambiamento delle </w:t>
            </w:r>
            <w:proofErr w:type="spellStart"/>
            <w:r>
              <w:rPr>
                <w:rFonts w:ascii="Times New Roman" w:eastAsia="Times New Roman" w:hAnsi="Times New Roman" w:cs="Times New Roman"/>
                <w:sz w:val="22"/>
                <w:szCs w:val="22"/>
              </w:rPr>
              <w:t>generalita'</w:t>
            </w:r>
            <w:proofErr w:type="spellEnd"/>
            <w:r>
              <w:rPr>
                <w:rFonts w:ascii="Times New Roman" w:eastAsia="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proofErr w:type="spellStart"/>
            <w:r>
              <w:rPr>
                <w:rFonts w:ascii="Times New Roman" w:eastAsia="Times New Roman" w:hAnsi="Times New Roman" w:cs="Times New Roman"/>
                <w:sz w:val="22"/>
                <w:szCs w:val="22"/>
              </w:rPr>
              <w:t>nonche</w:t>
            </w:r>
            <w:proofErr w:type="spellEnd"/>
            <w:r>
              <w:rPr>
                <w:rFonts w:ascii="Times New Roman" w:eastAsia="Times New Roman" w:hAnsi="Times New Roman" w:cs="Times New Roman"/>
                <w:sz w:val="22"/>
                <w:szCs w:val="22"/>
              </w:rPr>
              <w:t xml:space="preserve">' documentazione delle </w:t>
            </w:r>
            <w:proofErr w:type="spellStart"/>
            <w:r>
              <w:rPr>
                <w:rFonts w:ascii="Times New Roman" w:eastAsia="Times New Roman" w:hAnsi="Times New Roman" w:cs="Times New Roman"/>
                <w:sz w:val="22"/>
                <w:szCs w:val="22"/>
              </w:rPr>
              <w:t>attivita'</w:t>
            </w:r>
            <w:proofErr w:type="spellEnd"/>
            <w:r>
              <w:rPr>
                <w:rFonts w:ascii="Times New Roman" w:eastAsia="Times New Roman" w:hAnsi="Times New Roman" w:cs="Times New Roman"/>
                <w:sz w:val="22"/>
                <w:szCs w:val="22"/>
              </w:rPr>
              <w:t xml:space="preserve"> istituzionali di organi pubblici, con particolare riguardo alla redazione di verbali e resoconti </w:t>
            </w:r>
            <w:proofErr w:type="spellStart"/>
            <w:r>
              <w:rPr>
                <w:rFonts w:ascii="Times New Roman" w:eastAsia="Times New Roman" w:hAnsi="Times New Roman" w:cs="Times New Roman"/>
                <w:sz w:val="22"/>
                <w:szCs w:val="22"/>
              </w:rPr>
              <w:t>dell'attivita'</w:t>
            </w:r>
            <w:proofErr w:type="spellEnd"/>
            <w:r>
              <w:rPr>
                <w:rFonts w:ascii="Times New Roman" w:eastAsia="Times New Roman" w:hAnsi="Times New Roman" w:cs="Times New Roman"/>
                <w:sz w:val="22"/>
                <w:szCs w:val="22"/>
              </w:rPr>
              <w:t xml:space="preserve"> di assemblee rappresentative, commissioni e di altri organi collegiali o assembleari; g) esercizio del mandato degli organi rappresentativi, </w:t>
            </w:r>
            <w:r>
              <w:rPr>
                <w:rFonts w:ascii="Times New Roman" w:eastAsia="Times New Roman" w:hAnsi="Times New Roman" w:cs="Times New Roman"/>
                <w:sz w:val="22"/>
                <w:szCs w:val="22"/>
              </w:rPr>
              <w:lastRenderedPageBreak/>
              <w:t xml:space="preserve">ivi compresa la loro sospensione o il loro scioglimento, </w:t>
            </w:r>
            <w:proofErr w:type="spellStart"/>
            <w:r>
              <w:rPr>
                <w:rFonts w:ascii="Times New Roman" w:eastAsia="Times New Roman" w:hAnsi="Times New Roman" w:cs="Times New Roman"/>
                <w:sz w:val="22"/>
                <w:szCs w:val="22"/>
              </w:rPr>
              <w:t>nonche</w:t>
            </w:r>
            <w:proofErr w:type="spellEnd"/>
            <w:r>
              <w:rPr>
                <w:rFonts w:ascii="Times New Roman" w:eastAsia="Times New Roman" w:hAnsi="Times New Roman" w:cs="Times New Roman"/>
                <w:sz w:val="22"/>
                <w:szCs w:val="22"/>
              </w:rPr>
              <w:t xml:space="preserve">' l'accertamento delle cause di </w:t>
            </w:r>
            <w:proofErr w:type="spellStart"/>
            <w:r>
              <w:rPr>
                <w:rFonts w:ascii="Times New Roman" w:eastAsia="Times New Roman" w:hAnsi="Times New Roman" w:cs="Times New Roman"/>
                <w:sz w:val="22"/>
                <w:szCs w:val="22"/>
              </w:rPr>
              <w:t>ineleggibilita'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incompatibilita'</w:t>
            </w:r>
            <w:proofErr w:type="spellEnd"/>
            <w:r>
              <w:rPr>
                <w:rFonts w:ascii="Times New Roman" w:eastAsia="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proofErr w:type="spellStart"/>
            <w:r>
              <w:rPr>
                <w:rFonts w:ascii="Times New Roman" w:eastAsia="Times New Roman" w:hAnsi="Times New Roman" w:cs="Times New Roman"/>
                <w:sz w:val="22"/>
                <w:szCs w:val="22"/>
              </w:rPr>
              <w:t>finalita'</w:t>
            </w:r>
            <w:proofErr w:type="spellEnd"/>
            <w:r>
              <w:rPr>
                <w:rFonts w:ascii="Times New Roman" w:eastAsia="Times New Roman" w:hAnsi="Times New Roman" w:cs="Times New Roman"/>
                <w:sz w:val="22"/>
                <w:szCs w:val="22"/>
              </w:rPr>
              <w:t xml:space="preserve"> direttamente connesse all'espletamento di un mandato elettivo; i) </w:t>
            </w:r>
            <w:proofErr w:type="spellStart"/>
            <w:r>
              <w:rPr>
                <w:rFonts w:ascii="Times New Roman" w:eastAsia="Times New Roman" w:hAnsi="Times New Roman" w:cs="Times New Roman"/>
                <w:sz w:val="22"/>
                <w:szCs w:val="22"/>
              </w:rPr>
              <w:t>attivita'</w:t>
            </w:r>
            <w:proofErr w:type="spellEnd"/>
            <w:r>
              <w:rPr>
                <w:rFonts w:ascii="Times New Roman" w:eastAsia="Times New Roman" w:hAnsi="Times New Roman" w:cs="Times New Roman"/>
                <w:sz w:val="22"/>
                <w:szCs w:val="22"/>
              </w:rPr>
              <w:t xml:space="preserve"> dei soggetti pubblici dirette all'applicazione, anche tramite i loro concessionari, delle disposizioni in materia tributaria e doganale; l) </w:t>
            </w:r>
            <w:proofErr w:type="spellStart"/>
            <w:r>
              <w:rPr>
                <w:rFonts w:ascii="Times New Roman" w:eastAsia="Times New Roman" w:hAnsi="Times New Roman" w:cs="Times New Roman"/>
                <w:sz w:val="22"/>
                <w:szCs w:val="22"/>
              </w:rPr>
              <w:t>attivita'</w:t>
            </w:r>
            <w:proofErr w:type="spellEnd"/>
            <w:r>
              <w:rPr>
                <w:rFonts w:ascii="Times New Roman" w:eastAsia="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proofErr w:type="spellStart"/>
            <w:r>
              <w:rPr>
                <w:rFonts w:ascii="Times New Roman" w:eastAsia="Times New Roman" w:hAnsi="Times New Roman" w:cs="Times New Roman"/>
                <w:sz w:val="22"/>
                <w:szCs w:val="22"/>
              </w:rPr>
              <w:t>personalita'</w:t>
            </w:r>
            <w:proofErr w:type="spellEnd"/>
            <w:r>
              <w:rPr>
                <w:rFonts w:ascii="Times New Roman" w:eastAsia="Times New Roman" w:hAnsi="Times New Roman" w:cs="Times New Roman"/>
                <w:sz w:val="22"/>
                <w:szCs w:val="22"/>
              </w:rPr>
              <w:t xml:space="preserve"> giuridica di associazioni, fondazioni ed enti, anche di culto, accertamento dei requisiti di </w:t>
            </w:r>
            <w:proofErr w:type="spellStart"/>
            <w:r>
              <w:rPr>
                <w:rFonts w:ascii="Times New Roman" w:eastAsia="Times New Roman" w:hAnsi="Times New Roman" w:cs="Times New Roman"/>
                <w:sz w:val="22"/>
                <w:szCs w:val="22"/>
              </w:rPr>
              <w:t>onorabilita'</w:t>
            </w:r>
            <w:proofErr w:type="spellEnd"/>
            <w:r>
              <w:rPr>
                <w:rFonts w:ascii="Times New Roman" w:eastAsia="Times New Roman" w:hAnsi="Times New Roman" w:cs="Times New Roman"/>
                <w:sz w:val="22"/>
                <w:szCs w:val="22"/>
              </w:rPr>
              <w:t xml:space="preserve"> e di </w:t>
            </w:r>
            <w:proofErr w:type="spellStart"/>
            <w:r>
              <w:rPr>
                <w:rFonts w:ascii="Times New Roman" w:eastAsia="Times New Roman" w:hAnsi="Times New Roman" w:cs="Times New Roman"/>
                <w:sz w:val="22"/>
                <w:szCs w:val="22"/>
              </w:rPr>
              <w:t>professionalita'</w:t>
            </w:r>
            <w:proofErr w:type="spellEnd"/>
            <w:r>
              <w:rPr>
                <w:rFonts w:ascii="Times New Roman" w:eastAsia="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proofErr w:type="spellStart"/>
            <w:r>
              <w:rPr>
                <w:rFonts w:ascii="Times New Roman" w:eastAsia="Times New Roman" w:hAnsi="Times New Roman" w:cs="Times New Roman"/>
                <w:sz w:val="22"/>
                <w:szCs w:val="22"/>
              </w:rPr>
              <w:t>nonche</w:t>
            </w:r>
            <w:proofErr w:type="spellEnd"/>
            <w:r>
              <w:rPr>
                <w:rFonts w:ascii="Times New Roman" w:eastAsia="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proofErr w:type="spellStart"/>
            <w:r>
              <w:rPr>
                <w:rFonts w:ascii="Times New Roman" w:eastAsia="Times New Roman" w:hAnsi="Times New Roman" w:cs="Times New Roman"/>
                <w:sz w:val="22"/>
                <w:szCs w:val="22"/>
              </w:rPr>
              <w:t>attivita'</w:t>
            </w:r>
            <w:proofErr w:type="spellEnd"/>
            <w:r>
              <w:rPr>
                <w:rFonts w:ascii="Times New Roman" w:eastAsia="Times New Roman" w:hAnsi="Times New Roman" w:cs="Times New Roman"/>
                <w:sz w:val="22"/>
                <w:szCs w:val="22"/>
              </w:rPr>
              <w:t xml:space="preserve"> sanzionatorie e di tutela in sede amministrativa o giudiziaria; r) rapporti istituzionali con enti di culto, confessioni religiose e </w:t>
            </w:r>
            <w:proofErr w:type="spellStart"/>
            <w:r>
              <w:rPr>
                <w:rFonts w:ascii="Times New Roman" w:eastAsia="Times New Roman" w:hAnsi="Times New Roman" w:cs="Times New Roman"/>
                <w:sz w:val="22"/>
                <w:szCs w:val="22"/>
              </w:rPr>
              <w:t>comunita'</w:t>
            </w:r>
            <w:proofErr w:type="spellEnd"/>
            <w:r>
              <w:rPr>
                <w:rFonts w:ascii="Times New Roman" w:eastAsia="Times New Roman" w:hAnsi="Times New Roman" w:cs="Times New Roman"/>
                <w:sz w:val="22"/>
                <w:szCs w:val="22"/>
              </w:rPr>
              <w:t xml:space="preserve"> religiose; s) </w:t>
            </w:r>
            <w:proofErr w:type="spellStart"/>
            <w:r>
              <w:rPr>
                <w:rFonts w:ascii="Times New Roman" w:eastAsia="Times New Roman" w:hAnsi="Times New Roman" w:cs="Times New Roman"/>
                <w:sz w:val="22"/>
                <w:szCs w:val="22"/>
              </w:rPr>
              <w:t>attivita'</w:t>
            </w:r>
            <w:proofErr w:type="spellEnd"/>
            <w:r>
              <w:rPr>
                <w:rFonts w:ascii="Times New Roman" w:eastAsia="Times New Roman" w:hAnsi="Times New Roman" w:cs="Times New Roman"/>
                <w:sz w:val="22"/>
                <w:szCs w:val="22"/>
              </w:rPr>
              <w:t xml:space="preserve"> socio-assistenziali a tutela dei minori e soggetti bisognosi, non autosufficienti e </w:t>
            </w:r>
            <w:proofErr w:type="spellStart"/>
            <w:r>
              <w:rPr>
                <w:rFonts w:ascii="Times New Roman" w:eastAsia="Times New Roman" w:hAnsi="Times New Roman" w:cs="Times New Roman"/>
                <w:sz w:val="22"/>
                <w:szCs w:val="22"/>
              </w:rPr>
              <w:t>incapaci;t</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attivita'</w:t>
            </w:r>
            <w:proofErr w:type="spellEnd"/>
            <w:r>
              <w:rPr>
                <w:rFonts w:ascii="Times New Roman" w:eastAsia="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proofErr w:type="spellStart"/>
            <w:r>
              <w:rPr>
                <w:rFonts w:ascii="Times New Roman" w:eastAsia="Times New Roman" w:hAnsi="Times New Roman" w:cs="Times New Roman"/>
                <w:sz w:val="22"/>
                <w:szCs w:val="22"/>
              </w:rPr>
              <w:t>nonche</w:t>
            </w:r>
            <w:proofErr w:type="spellEnd"/>
            <w:r>
              <w:rPr>
                <w:rFonts w:ascii="Times New Roman" w:eastAsia="Times New Roman" w:hAnsi="Times New Roman" w:cs="Times New Roman"/>
                <w:sz w:val="22"/>
                <w:szCs w:val="22"/>
              </w:rPr>
              <w:t xml:space="preserve">' alle trasfusioni di sangue umano; u) compiti del servizio sanitario nazionale e dei soggetti operanti in ambito sanitario, </w:t>
            </w:r>
            <w:proofErr w:type="spellStart"/>
            <w:r>
              <w:rPr>
                <w:rFonts w:ascii="Times New Roman" w:eastAsia="Times New Roman" w:hAnsi="Times New Roman" w:cs="Times New Roman"/>
                <w:sz w:val="22"/>
                <w:szCs w:val="22"/>
              </w:rPr>
              <w:t>nonche</w:t>
            </w:r>
            <w:proofErr w:type="spellEnd"/>
            <w:r>
              <w:rPr>
                <w:rFonts w:ascii="Times New Roman" w:eastAsia="Times New Roman" w:hAnsi="Times New Roman" w:cs="Times New Roman"/>
                <w:sz w:val="22"/>
                <w:szCs w:val="22"/>
              </w:rPr>
              <w:t xml:space="preserve">' compiti di igiene e sicurezza sui luoghi di lavoro e sicurezza e salute della popolazione, protezione civile, salvaguardia della vita e </w:t>
            </w:r>
            <w:proofErr w:type="spellStart"/>
            <w:r>
              <w:rPr>
                <w:rFonts w:ascii="Times New Roman" w:eastAsia="Times New Roman" w:hAnsi="Times New Roman" w:cs="Times New Roman"/>
                <w:sz w:val="22"/>
                <w:szCs w:val="22"/>
              </w:rPr>
              <w:t>incolumita'</w:t>
            </w:r>
            <w:proofErr w:type="spellEnd"/>
            <w:r>
              <w:rPr>
                <w:rFonts w:ascii="Times New Roman" w:eastAsia="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proofErr w:type="spellStart"/>
            <w:r>
              <w:rPr>
                <w:rFonts w:ascii="Times New Roman" w:eastAsia="Times New Roman" w:hAnsi="Times New Roman" w:cs="Times New Roman"/>
                <w:sz w:val="22"/>
                <w:szCs w:val="22"/>
              </w:rPr>
              <w:t>maternita'</w:t>
            </w:r>
            <w:proofErr w:type="spellEnd"/>
            <w:r>
              <w:rPr>
                <w:rFonts w:ascii="Times New Roman" w:eastAsia="Times New Roman" w:hAnsi="Times New Roman" w:cs="Times New Roman"/>
                <w:sz w:val="22"/>
                <w:szCs w:val="22"/>
              </w:rPr>
              <w:t xml:space="preserve"> ed interruzione volontaria della gravidanza, dipendenze, assistenza, integrazione sociale e diritti dei disabili; </w:t>
            </w:r>
            <w:proofErr w:type="spellStart"/>
            <w:r>
              <w:rPr>
                <w:rFonts w:ascii="Times New Roman" w:eastAsia="Times New Roman" w:hAnsi="Times New Roman" w:cs="Times New Roman"/>
                <w:sz w:val="22"/>
                <w:szCs w:val="22"/>
              </w:rPr>
              <w:t>bb</w:t>
            </w:r>
            <w:proofErr w:type="spellEnd"/>
            <w:r>
              <w:rPr>
                <w:rFonts w:ascii="Times New Roman" w:eastAsia="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proofErr w:type="spellStart"/>
            <w:r>
              <w:rPr>
                <w:rFonts w:ascii="Times New Roman" w:eastAsia="Times New Roman" w:hAnsi="Times New Roman" w:cs="Times New Roman"/>
                <w:sz w:val="22"/>
                <w:szCs w:val="22"/>
              </w:rPr>
              <w:t>nonche</w:t>
            </w:r>
            <w:proofErr w:type="spellEnd"/>
            <w:r>
              <w:rPr>
                <w:rFonts w:ascii="Times New Roman" w:eastAsia="Times New Roman" w:hAnsi="Times New Roman" w:cs="Times New Roman"/>
                <w:sz w:val="22"/>
                <w:szCs w:val="22"/>
              </w:rPr>
              <w:t>' per fini statistici da parte di soggetti che fanno parte del sistema statistico nazionale (</w:t>
            </w:r>
            <w:proofErr w:type="spellStart"/>
            <w:r>
              <w:rPr>
                <w:rFonts w:ascii="Times New Roman" w:eastAsia="Times New Roman" w:hAnsi="Times New Roman" w:cs="Times New Roman"/>
                <w:sz w:val="22"/>
                <w:szCs w:val="22"/>
              </w:rPr>
              <w:t>Sistan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dd</w:t>
            </w:r>
            <w:proofErr w:type="spellEnd"/>
            <w:r>
              <w:rPr>
                <w:rFonts w:ascii="Times New Roman" w:eastAsia="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proofErr w:type="spellStart"/>
            <w:r>
              <w:rPr>
                <w:rFonts w:ascii="Times New Roman" w:eastAsia="Times New Roman" w:hAnsi="Times New Roman" w:cs="Times New Roman"/>
                <w:sz w:val="22"/>
                <w:szCs w:val="22"/>
              </w:rPr>
              <w:t>opportunita'</w:t>
            </w:r>
            <w:proofErr w:type="spellEnd"/>
            <w:r>
              <w:rPr>
                <w:rFonts w:ascii="Times New Roman" w:eastAsia="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proofErr w:type="spellStart"/>
            <w:r>
              <w:rPr>
                <w:rFonts w:ascii="Times New Roman" w:eastAsia="Times New Roman" w:hAnsi="Times New Roman" w:cs="Times New Roman"/>
                <w:sz w:val="22"/>
                <w:szCs w:val="22"/>
              </w:rPr>
              <w:t>responsabilita'</w:t>
            </w:r>
            <w:proofErr w:type="spellEnd"/>
            <w:r>
              <w:rPr>
                <w:rFonts w:ascii="Times New Roman" w:eastAsia="Times New Roman" w:hAnsi="Times New Roman" w:cs="Times New Roman"/>
                <w:sz w:val="22"/>
                <w:szCs w:val="22"/>
              </w:rPr>
              <w:t xml:space="preserve"> civile, disciplinare e contabile, </w:t>
            </w:r>
            <w:proofErr w:type="spellStart"/>
            <w:r>
              <w:rPr>
                <w:rFonts w:ascii="Times New Roman" w:eastAsia="Times New Roman" w:hAnsi="Times New Roman" w:cs="Times New Roman"/>
                <w:sz w:val="22"/>
                <w:szCs w:val="22"/>
              </w:rPr>
              <w:t>attivita'</w:t>
            </w:r>
            <w:proofErr w:type="spellEnd"/>
            <w:r>
              <w:rPr>
                <w:rFonts w:ascii="Times New Roman" w:eastAsia="Times New Roman" w:hAnsi="Times New Roman" w:cs="Times New Roman"/>
                <w:sz w:val="22"/>
                <w:szCs w:val="22"/>
              </w:rPr>
              <w:t xml:space="preserve"> ispettiva. </w:t>
            </w:r>
          </w:p>
          <w:p w14:paraId="31CB2D46" w14:textId="77777777" w:rsidR="00EB4340" w:rsidRDefault="00CF384F">
            <w:pPr>
              <w:pBdr>
                <w:top w:val="nil"/>
                <w:left w:val="nil"/>
                <w:bottom w:val="nil"/>
                <w:right w:val="nil"/>
                <w:between w:val="nil"/>
              </w:pBdr>
              <w:ind w:left="3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tc>
      </w:tr>
    </w:tbl>
    <w:p w14:paraId="128937C8" w14:textId="77777777" w:rsidR="00EB4340" w:rsidRDefault="00EB4340">
      <w:pPr>
        <w:widowControl w:val="0"/>
        <w:jc w:val="center"/>
        <w:rPr>
          <w:rFonts w:ascii="Times New Roman" w:eastAsia="Times New Roman" w:hAnsi="Times New Roman" w:cs="Times New Roman"/>
          <w:sz w:val="22"/>
          <w:szCs w:val="22"/>
        </w:rPr>
      </w:pPr>
    </w:p>
    <w:p w14:paraId="352D9E4B" w14:textId="77777777" w:rsidR="00EB4340" w:rsidRDefault="00EB4340">
      <w:pPr>
        <w:widowControl w:val="0"/>
        <w:jc w:val="center"/>
        <w:rPr>
          <w:rFonts w:ascii="Times New Roman" w:eastAsia="Times New Roman" w:hAnsi="Times New Roman" w:cs="Times New Roman"/>
          <w:sz w:val="22"/>
          <w:szCs w:val="22"/>
        </w:rPr>
      </w:pPr>
    </w:p>
    <w:p w14:paraId="321E6449" w14:textId="77777777" w:rsidR="00EB4340" w:rsidRDefault="00EB4340">
      <w:pPr>
        <w:widowControl w:val="0"/>
        <w:jc w:val="center"/>
        <w:rPr>
          <w:rFonts w:ascii="Times New Roman" w:eastAsia="Times New Roman" w:hAnsi="Times New Roman" w:cs="Times New Roman"/>
          <w:sz w:val="22"/>
          <w:szCs w:val="22"/>
        </w:rPr>
      </w:pPr>
    </w:p>
    <w:p w14:paraId="52FA1178" w14:textId="77777777" w:rsidR="00EB4340" w:rsidRDefault="00EB4340">
      <w:pPr>
        <w:widowControl w:val="0"/>
        <w:jc w:val="center"/>
        <w:rPr>
          <w:rFonts w:ascii="Times New Roman" w:eastAsia="Times New Roman" w:hAnsi="Times New Roman" w:cs="Times New Roman"/>
          <w:sz w:val="22"/>
          <w:szCs w:val="22"/>
        </w:rPr>
      </w:pPr>
    </w:p>
    <w:tbl>
      <w:tblPr>
        <w:tblStyle w:val="a2"/>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2"/>
      </w:tblGrid>
      <w:tr w:rsidR="00EB4340" w:rsidRPr="005326C2" w14:paraId="262D6858" w14:textId="77777777">
        <w:tc>
          <w:tcPr>
            <w:tcW w:w="9622" w:type="dxa"/>
            <w:tcBorders>
              <w:bottom w:val="single" w:sz="4" w:space="0" w:color="000000"/>
            </w:tcBorders>
            <w:shd w:val="clear" w:color="auto" w:fill="CCFFCC"/>
          </w:tcPr>
          <w:p w14:paraId="5E7D1756" w14:textId="77777777" w:rsidR="00EB4340" w:rsidRDefault="00EB4340">
            <w:pPr>
              <w:jc w:val="center"/>
              <w:rPr>
                <w:rFonts w:ascii="Times New Roman" w:eastAsia="Times New Roman" w:hAnsi="Times New Roman" w:cs="Times New Roman"/>
                <w:b/>
                <w:sz w:val="22"/>
                <w:szCs w:val="22"/>
              </w:rPr>
            </w:pPr>
          </w:p>
          <w:p w14:paraId="7FF529E9" w14:textId="77777777" w:rsidR="00EB4340" w:rsidRDefault="00CF384F">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DATI PERSONALI RELATIVI A CONDANNE PENALI E A REATI O A CONNESSE MISURE DI SICUREZZA - MATERIE </w:t>
            </w:r>
          </w:p>
          <w:p w14:paraId="7B55D085" w14:textId="77777777" w:rsidR="00EB4340" w:rsidRPr="005326C2" w:rsidRDefault="00CF384F">
            <w:pPr>
              <w:jc w:val="center"/>
              <w:rPr>
                <w:rFonts w:ascii="Times New Roman" w:eastAsia="Times New Roman" w:hAnsi="Times New Roman" w:cs="Times New Roman"/>
                <w:sz w:val="22"/>
                <w:szCs w:val="22"/>
                <w:lang w:val="en-US"/>
              </w:rPr>
            </w:pPr>
            <w:r w:rsidRPr="005326C2">
              <w:rPr>
                <w:rFonts w:ascii="Times New Roman" w:eastAsia="Times New Roman" w:hAnsi="Times New Roman" w:cs="Times New Roman"/>
                <w:sz w:val="22"/>
                <w:szCs w:val="22"/>
                <w:lang w:val="en-US"/>
              </w:rPr>
              <w:t xml:space="preserve">(art. 2-octies, comma 3 </w:t>
            </w:r>
            <w:proofErr w:type="spellStart"/>
            <w:r w:rsidRPr="005326C2">
              <w:rPr>
                <w:rFonts w:ascii="Times New Roman" w:eastAsia="Times New Roman" w:hAnsi="Times New Roman" w:cs="Times New Roman"/>
                <w:sz w:val="22"/>
                <w:szCs w:val="22"/>
                <w:lang w:val="en-US"/>
              </w:rPr>
              <w:t>D.Lgs</w:t>
            </w:r>
            <w:proofErr w:type="spellEnd"/>
            <w:r w:rsidRPr="005326C2">
              <w:rPr>
                <w:rFonts w:ascii="Times New Roman" w:eastAsia="Times New Roman" w:hAnsi="Times New Roman" w:cs="Times New Roman"/>
                <w:sz w:val="22"/>
                <w:szCs w:val="22"/>
                <w:lang w:val="en-US"/>
              </w:rPr>
              <w:t>. 196/2003)</w:t>
            </w:r>
          </w:p>
        </w:tc>
      </w:tr>
      <w:tr w:rsidR="00EB4340" w14:paraId="41914A12" w14:textId="77777777">
        <w:tc>
          <w:tcPr>
            <w:tcW w:w="9622" w:type="dxa"/>
            <w:shd w:val="clear" w:color="auto" w:fill="F3F3F3"/>
          </w:tcPr>
          <w:p w14:paraId="3708AC58" w14:textId="77777777" w:rsidR="00EB4340" w:rsidRDefault="00CF3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proofErr w:type="spellStart"/>
            <w:r>
              <w:rPr>
                <w:rFonts w:ascii="Times New Roman" w:eastAsia="Times New Roman" w:hAnsi="Times New Roman" w:cs="Times New Roman"/>
                <w:sz w:val="22"/>
                <w:szCs w:val="22"/>
              </w:rPr>
              <w:t>onorabilita'</w:t>
            </w:r>
            <w:proofErr w:type="spellEnd"/>
            <w:r>
              <w:rPr>
                <w:rFonts w:ascii="Times New Roman" w:eastAsia="Times New Roman" w:hAnsi="Times New Roman" w:cs="Times New Roman"/>
                <w:sz w:val="22"/>
                <w:szCs w:val="22"/>
              </w:rPr>
              <w:t xml:space="preserve">, requisiti soggettivi e presupposti </w:t>
            </w:r>
            <w:proofErr w:type="spellStart"/>
            <w:r>
              <w:rPr>
                <w:rFonts w:ascii="Times New Roman" w:eastAsia="Times New Roman" w:hAnsi="Times New Roman" w:cs="Times New Roman"/>
                <w:sz w:val="22"/>
                <w:szCs w:val="22"/>
              </w:rPr>
              <w:t>interdittivi</w:t>
            </w:r>
            <w:proofErr w:type="spellEnd"/>
            <w:r>
              <w:rPr>
                <w:rFonts w:ascii="Times New Roman" w:eastAsia="Times New Roman" w:hAnsi="Times New Roman" w:cs="Times New Roman"/>
                <w:sz w:val="22"/>
                <w:szCs w:val="22"/>
              </w:rPr>
              <w:t xml:space="preserve"> nei casi previsti dalle leggi o dai regolamenti; d) l'accertamento di </w:t>
            </w:r>
            <w:proofErr w:type="spellStart"/>
            <w:r>
              <w:rPr>
                <w:rFonts w:ascii="Times New Roman" w:eastAsia="Times New Roman" w:hAnsi="Times New Roman" w:cs="Times New Roman"/>
                <w:sz w:val="22"/>
                <w:szCs w:val="22"/>
              </w:rPr>
              <w:t>responsabilita'</w:t>
            </w:r>
            <w:proofErr w:type="spellEnd"/>
            <w:r>
              <w:rPr>
                <w:rFonts w:ascii="Times New Roman" w:eastAsia="Times New Roman" w:hAnsi="Times New Roman" w:cs="Times New Roman"/>
                <w:sz w:val="22"/>
                <w:szCs w:val="22"/>
              </w:rPr>
              <w:t xml:space="preserve"> in relazione a sinistri o eventi attinenti alla vita umana, </w:t>
            </w:r>
            <w:proofErr w:type="spellStart"/>
            <w:r>
              <w:rPr>
                <w:rFonts w:ascii="Times New Roman" w:eastAsia="Times New Roman" w:hAnsi="Times New Roman" w:cs="Times New Roman"/>
                <w:sz w:val="22"/>
                <w:szCs w:val="22"/>
              </w:rPr>
              <w:t>nonche</w:t>
            </w:r>
            <w:proofErr w:type="spellEnd"/>
            <w:r>
              <w:rPr>
                <w:rFonts w:ascii="Times New Roman" w:eastAsia="Times New Roman" w:hAnsi="Times New Roman" w:cs="Times New Roman"/>
                <w:sz w:val="22"/>
                <w:szCs w:val="22"/>
              </w:rPr>
              <w:t xml:space="preserve">' la prevenzione, l'accertamento e il contrasto di frodi o situazioni di concreto rischio per il corretto </w:t>
            </w:r>
            <w:r>
              <w:rPr>
                <w:rFonts w:ascii="Times New Roman" w:eastAsia="Times New Roman" w:hAnsi="Times New Roman" w:cs="Times New Roman"/>
                <w:sz w:val="22"/>
                <w:szCs w:val="22"/>
              </w:rPr>
              <w:lastRenderedPageBreak/>
              <w:t xml:space="preserve">esercizio </w:t>
            </w:r>
            <w:proofErr w:type="spellStart"/>
            <w:r>
              <w:rPr>
                <w:rFonts w:ascii="Times New Roman" w:eastAsia="Times New Roman" w:hAnsi="Times New Roman" w:cs="Times New Roman"/>
                <w:sz w:val="22"/>
                <w:szCs w:val="22"/>
              </w:rPr>
              <w:t>dell'attivita'</w:t>
            </w:r>
            <w:proofErr w:type="spellEnd"/>
            <w:r>
              <w:rPr>
                <w:rFonts w:ascii="Times New Roman" w:eastAsia="Times New Roman" w:hAnsi="Times New Roman" w:cs="Times New Roman"/>
                <w:sz w:val="22"/>
                <w:szCs w:val="22"/>
              </w:rPr>
              <w:t xml:space="preserve"> assicurativa, nei limiti di quanto previsto dalle leggi o dai regolamenti in materia; e) l'accertamento, l'esercizio o la difesa di un diritto in sede</w:t>
            </w:r>
          </w:p>
          <w:p w14:paraId="62C88488" w14:textId="77777777" w:rsidR="00EB4340" w:rsidRDefault="00CF3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proofErr w:type="spellStart"/>
            <w:r>
              <w:rPr>
                <w:rFonts w:ascii="Times New Roman" w:eastAsia="Times New Roman" w:hAnsi="Times New Roman" w:cs="Times New Roman"/>
                <w:sz w:val="22"/>
                <w:szCs w:val="22"/>
              </w:rPr>
              <w:t>pericolosita'</w:t>
            </w:r>
            <w:proofErr w:type="spellEnd"/>
            <w:r>
              <w:rPr>
                <w:rFonts w:ascii="Times New Roman" w:eastAsia="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proofErr w:type="spellStart"/>
            <w:r>
              <w:rPr>
                <w:rFonts w:ascii="Times New Roman" w:eastAsia="Times New Roman" w:hAnsi="Times New Roman" w:cs="Times New Roman"/>
                <w:sz w:val="22"/>
                <w:szCs w:val="22"/>
              </w:rPr>
              <w:t>idoneita'</w:t>
            </w:r>
            <w:proofErr w:type="spellEnd"/>
            <w:r>
              <w:rPr>
                <w:rFonts w:ascii="Times New Roman" w:eastAsia="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proofErr w:type="spellStart"/>
            <w:r>
              <w:rPr>
                <w:rFonts w:ascii="Times New Roman" w:eastAsia="Times New Roman" w:hAnsi="Times New Roman" w:cs="Times New Roman"/>
                <w:sz w:val="22"/>
                <w:szCs w:val="22"/>
              </w:rPr>
              <w:t>legalita'</w:t>
            </w:r>
            <w:proofErr w:type="spellEnd"/>
            <w:r>
              <w:rPr>
                <w:rFonts w:ascii="Times New Roman" w:eastAsia="Times New Roman" w:hAnsi="Times New Roman" w:cs="Times New Roman"/>
                <w:sz w:val="22"/>
                <w:szCs w:val="22"/>
              </w:rPr>
              <w:t xml:space="preserve"> delle imprese ai sensi dell'articolo 5-ter del decreto-legge 24 gennaio 2012, n. 1, convertito, con </w:t>
            </w:r>
            <w:proofErr w:type="spellStart"/>
            <w:r>
              <w:rPr>
                <w:rFonts w:ascii="Times New Roman" w:eastAsia="Times New Roman" w:hAnsi="Times New Roman" w:cs="Times New Roman"/>
                <w:sz w:val="22"/>
                <w:szCs w:val="22"/>
              </w:rPr>
              <w:t>modificazioni,dalla</w:t>
            </w:r>
            <w:proofErr w:type="spellEnd"/>
            <w:r>
              <w:rPr>
                <w:rFonts w:ascii="Times New Roman" w:eastAsia="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proofErr w:type="spellStart"/>
            <w:r>
              <w:rPr>
                <w:rFonts w:ascii="Times New Roman" w:eastAsia="Times New Roman" w:hAnsi="Times New Roman" w:cs="Times New Roman"/>
                <w:sz w:val="22"/>
                <w:szCs w:val="22"/>
              </w:rPr>
              <w:t>attivita'</w:t>
            </w:r>
            <w:proofErr w:type="spellEnd"/>
            <w:r>
              <w:rPr>
                <w:rFonts w:ascii="Times New Roman" w:eastAsia="Times New Roman" w:hAnsi="Times New Roman" w:cs="Times New Roman"/>
                <w:sz w:val="22"/>
                <w:szCs w:val="22"/>
              </w:rPr>
              <w:t xml:space="preserve"> criminose e di finanziamento del terrorismo. </w:t>
            </w:r>
          </w:p>
        </w:tc>
      </w:tr>
    </w:tbl>
    <w:p w14:paraId="7DD36742" w14:textId="77777777" w:rsidR="00EB4340" w:rsidRDefault="00EB4340">
      <w:pPr>
        <w:pBdr>
          <w:top w:val="nil"/>
          <w:left w:val="nil"/>
          <w:bottom w:val="nil"/>
          <w:right w:val="nil"/>
          <w:between w:val="nil"/>
        </w:pBdr>
        <w:jc w:val="both"/>
        <w:rPr>
          <w:rFonts w:ascii="Times New Roman" w:eastAsia="Times New Roman" w:hAnsi="Times New Roman" w:cs="Times New Roman"/>
          <w:color w:val="000000"/>
          <w:sz w:val="22"/>
          <w:szCs w:val="22"/>
        </w:rPr>
      </w:pPr>
    </w:p>
    <w:p w14:paraId="322D3D32" w14:textId="77777777" w:rsidR="00EB4340" w:rsidRDefault="00EB4340">
      <w:pPr>
        <w:pBdr>
          <w:top w:val="nil"/>
          <w:left w:val="nil"/>
          <w:bottom w:val="nil"/>
          <w:right w:val="nil"/>
          <w:between w:val="nil"/>
        </w:pBdr>
        <w:jc w:val="both"/>
        <w:rPr>
          <w:rFonts w:ascii="Times New Roman" w:eastAsia="Times New Roman" w:hAnsi="Times New Roman" w:cs="Times New Roman"/>
          <w:color w:val="000000"/>
          <w:sz w:val="22"/>
          <w:szCs w:val="22"/>
        </w:rPr>
      </w:pPr>
    </w:p>
    <w:p w14:paraId="0C918880" w14:textId="77777777" w:rsidR="00EB4340" w:rsidRDefault="00EB4340">
      <w:pPr>
        <w:widowControl w:val="0"/>
        <w:jc w:val="center"/>
        <w:rPr>
          <w:rFonts w:ascii="Times New Roman" w:eastAsia="Times New Roman" w:hAnsi="Times New Roman" w:cs="Times New Roman"/>
          <w:sz w:val="22"/>
          <w:szCs w:val="22"/>
        </w:rPr>
      </w:pPr>
    </w:p>
    <w:sectPr w:rsidR="00EB4340">
      <w:headerReference w:type="even" r:id="rId9"/>
      <w:headerReference w:type="default" r:id="rId10"/>
      <w:footerReference w:type="even" r:id="rId11"/>
      <w:footerReference w:type="default" r:id="rId12"/>
      <w:headerReference w:type="first" r:id="rId13"/>
      <w:footerReference w:type="first" r:id="rId14"/>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EB86E" w14:textId="77777777" w:rsidR="00CF384F" w:rsidRDefault="00CF384F">
      <w:r>
        <w:separator/>
      </w:r>
    </w:p>
  </w:endnote>
  <w:endnote w:type="continuationSeparator" w:id="0">
    <w:p w14:paraId="4FD37148" w14:textId="77777777" w:rsidR="00CF384F" w:rsidRDefault="00CF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Lucida Grande">
    <w:altName w:val="Lucida Grande"/>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E87AD" w14:textId="77777777" w:rsidR="00EB4340" w:rsidRDefault="00CF384F">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end"/>
    </w:r>
  </w:p>
  <w:p w14:paraId="06B7CB19" w14:textId="77777777" w:rsidR="00EB4340" w:rsidRDefault="00CF384F">
    <w:pPr>
      <w:pBdr>
        <w:top w:val="nil"/>
        <w:left w:val="nil"/>
        <w:bottom w:val="nil"/>
        <w:right w:val="nil"/>
        <w:between w:val="nil"/>
      </w:pBdr>
      <w:tabs>
        <w:tab w:val="center" w:pos="4819"/>
        <w:tab w:val="right" w:pos="9638"/>
      </w:tabs>
      <w:rPr>
        <w:color w:val="000000"/>
      </w:rPr>
    </w:pPr>
    <w:r>
      <w:rPr>
        <w:color w:val="000000"/>
      </w:rPr>
      <w:fldChar w:fldCharType="begin"/>
    </w:r>
    <w:r>
      <w:rPr>
        <w:color w:val="000000"/>
      </w:rPr>
      <w:instrText>PAGE</w:instrText>
    </w:r>
    <w:r>
      <w:rPr>
        <w:color w:val="000000"/>
      </w:rPr>
      <w:fldChar w:fldCharType="end"/>
    </w:r>
  </w:p>
  <w:p w14:paraId="53F729FD" w14:textId="77777777" w:rsidR="00EB4340" w:rsidRDefault="00EB4340">
    <w:pPr>
      <w:pBdr>
        <w:top w:val="nil"/>
        <w:left w:val="nil"/>
        <w:bottom w:val="nil"/>
        <w:right w:val="nil"/>
        <w:between w:val="nil"/>
      </w:pBdr>
      <w:tabs>
        <w:tab w:val="center" w:pos="4819"/>
        <w:tab w:val="right" w:pos="9638"/>
      </w:tabs>
      <w:ind w:firstLine="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A4233" w14:textId="77777777" w:rsidR="00EB4340" w:rsidRDefault="00CF384F">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FA4DAD">
      <w:rPr>
        <w:noProof/>
        <w:color w:val="000000"/>
      </w:rPr>
      <w:t>7</w:t>
    </w:r>
    <w:r>
      <w:rPr>
        <w:color w:val="000000"/>
      </w:rPr>
      <w:fldChar w:fldCharType="end"/>
    </w:r>
  </w:p>
  <w:p w14:paraId="587A46EA" w14:textId="77777777" w:rsidR="00EB4340" w:rsidRDefault="00EB4340">
    <w:pPr>
      <w:pBdr>
        <w:top w:val="nil"/>
        <w:left w:val="nil"/>
        <w:bottom w:val="nil"/>
        <w:right w:val="nil"/>
        <w:between w:val="nil"/>
      </w:pBdr>
      <w:tabs>
        <w:tab w:val="center" w:pos="4819"/>
        <w:tab w:val="right" w:pos="9638"/>
      </w:tabs>
      <w:rPr>
        <w:b/>
        <w:color w:val="36609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325E8" w14:textId="77777777" w:rsidR="00EB4340" w:rsidRDefault="00EB4340">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1B481" w14:textId="77777777" w:rsidR="00CF384F" w:rsidRDefault="00CF384F">
      <w:r>
        <w:separator/>
      </w:r>
    </w:p>
  </w:footnote>
  <w:footnote w:type="continuationSeparator" w:id="0">
    <w:p w14:paraId="1860EE11" w14:textId="77777777" w:rsidR="00CF384F" w:rsidRDefault="00CF3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AA113" w14:textId="77777777" w:rsidR="00EB4340" w:rsidRDefault="00EB4340">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8FF60" w14:textId="77777777" w:rsidR="00EB4340" w:rsidRDefault="00EB4340">
    <w:pPr>
      <w:pBdr>
        <w:top w:val="nil"/>
        <w:left w:val="nil"/>
        <w:bottom w:val="nil"/>
        <w:right w:val="nil"/>
        <w:between w:val="nil"/>
      </w:pBdr>
      <w:tabs>
        <w:tab w:val="center" w:pos="4819"/>
        <w:tab w:val="right" w:pos="9638"/>
      </w:tabs>
      <w:jc w:val="righ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374D8" w14:textId="77777777" w:rsidR="00EB4340" w:rsidRDefault="00EB4340">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C6BF6"/>
    <w:multiLevelType w:val="multilevel"/>
    <w:tmpl w:val="FB7C69A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22956B5"/>
    <w:multiLevelType w:val="multilevel"/>
    <w:tmpl w:val="2C96BE5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40"/>
    <w:rsid w:val="0029190A"/>
    <w:rsid w:val="003A6158"/>
    <w:rsid w:val="005326C2"/>
    <w:rsid w:val="008E5409"/>
    <w:rsid w:val="008E67E8"/>
    <w:rsid w:val="00A0108A"/>
    <w:rsid w:val="00BE66F1"/>
    <w:rsid w:val="00CF384F"/>
    <w:rsid w:val="00E228A6"/>
    <w:rsid w:val="00EB4340"/>
    <w:rsid w:val="00FA4DAD"/>
    <w:rsid w:val="00FB7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54F9"/>
  <w15:docId w15:val="{D7AC2CFB-6B3C-9B47-A2AC-F44ED2F8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link w:val="Titolo2Carattere"/>
    <w:uiPriority w:val="9"/>
    <w:semiHidden/>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JewEFfwtJtANxCKYj9lXwtFMDA==">AMUW2mWQE0Lf841lbgxuD8dFbEiq2ZcADLRY6lgG8pJdVzP4GPJwej4qBNT7yynXLATI82huSAwP2vqzzzGQnMPimm/6jHlcGAGlYuYJNkp8ujDYncI6RZ4=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4790</Words>
  <Characters>27303</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Corà</dc:creator>
  <cp:lastModifiedBy>Antonella Bertolli</cp:lastModifiedBy>
  <cp:revision>5</cp:revision>
  <dcterms:created xsi:type="dcterms:W3CDTF">2021-07-15T15:08:00Z</dcterms:created>
  <dcterms:modified xsi:type="dcterms:W3CDTF">2021-07-15T15:17:00Z</dcterms:modified>
</cp:coreProperties>
</file>